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CB70D" w14:textId="77777777" w:rsidR="00915536" w:rsidRDefault="009D2BB8" w:rsidP="00A66E26">
      <w:pPr>
        <w:jc w:val="center"/>
        <w:rPr>
          <w:rFonts w:ascii="Arial" w:hAnsi="Arial" w:cs="Arial"/>
          <w:b/>
          <w:sz w:val="32"/>
          <w:szCs w:val="32"/>
        </w:rPr>
      </w:pPr>
      <w:r>
        <w:rPr>
          <w:rFonts w:ascii="Arial" w:hAnsi="Arial" w:cs="Arial"/>
          <w:b/>
          <w:sz w:val="32"/>
          <w:szCs w:val="32"/>
        </w:rPr>
        <w:t xml:space="preserve">Welcome Newham Small </w:t>
      </w:r>
      <w:r w:rsidR="008F10C3">
        <w:rPr>
          <w:rFonts w:ascii="Arial" w:hAnsi="Arial" w:cs="Arial"/>
          <w:b/>
          <w:sz w:val="32"/>
          <w:szCs w:val="32"/>
        </w:rPr>
        <w:t>Grant Fund</w:t>
      </w:r>
    </w:p>
    <w:p w14:paraId="71B774F7" w14:textId="77777777" w:rsidR="008F10C3" w:rsidRPr="007D3F48" w:rsidRDefault="008F10C3" w:rsidP="00E80220">
      <w:pPr>
        <w:jc w:val="center"/>
        <w:rPr>
          <w:rFonts w:ascii="Arial" w:hAnsi="Arial" w:cs="Arial"/>
          <w:b/>
          <w:sz w:val="32"/>
          <w:szCs w:val="32"/>
        </w:rPr>
      </w:pPr>
    </w:p>
    <w:p w14:paraId="260F22B1" w14:textId="77777777" w:rsidR="00C70129" w:rsidRPr="007D3F48" w:rsidRDefault="007D3F48" w:rsidP="00E80220">
      <w:pPr>
        <w:jc w:val="center"/>
        <w:rPr>
          <w:rFonts w:ascii="Arial" w:hAnsi="Arial" w:cs="Arial"/>
          <w:b/>
          <w:sz w:val="32"/>
          <w:szCs w:val="32"/>
        </w:rPr>
      </w:pPr>
      <w:r w:rsidRPr="007D3F48">
        <w:rPr>
          <w:rFonts w:ascii="Arial" w:hAnsi="Arial" w:cs="Arial"/>
          <w:b/>
          <w:sz w:val="32"/>
          <w:szCs w:val="32"/>
        </w:rPr>
        <w:t xml:space="preserve">Guidance and </w:t>
      </w:r>
      <w:r w:rsidR="00C70129" w:rsidRPr="007D3F48">
        <w:rPr>
          <w:rFonts w:ascii="Arial" w:hAnsi="Arial" w:cs="Arial"/>
          <w:b/>
          <w:sz w:val="32"/>
          <w:szCs w:val="32"/>
        </w:rPr>
        <w:t>Application Form</w:t>
      </w:r>
    </w:p>
    <w:p w14:paraId="2DB296A0" w14:textId="77777777" w:rsidR="00C70129" w:rsidRPr="006F40C6" w:rsidRDefault="00C70129" w:rsidP="00C70129">
      <w:pPr>
        <w:ind w:left="-240"/>
        <w:jc w:val="center"/>
        <w:rPr>
          <w:rFonts w:ascii="Arial" w:hAnsi="Arial" w:cs="Arial"/>
          <w:b/>
          <w:sz w:val="20"/>
          <w:szCs w:val="20"/>
        </w:rPr>
      </w:pPr>
    </w:p>
    <w:p w14:paraId="3749460D" w14:textId="77777777" w:rsidR="00BE4B88" w:rsidRDefault="00BE4B88" w:rsidP="00182E93">
      <w:pPr>
        <w:ind w:left="-240"/>
        <w:jc w:val="both"/>
        <w:rPr>
          <w:rFonts w:ascii="Arial" w:hAnsi="Arial" w:cs="Arial"/>
          <w:sz w:val="22"/>
          <w:szCs w:val="22"/>
        </w:rPr>
      </w:pPr>
    </w:p>
    <w:p w14:paraId="111136F8" w14:textId="77777777" w:rsidR="00BE4B88" w:rsidRPr="00BE4B88" w:rsidRDefault="000C203B" w:rsidP="00BE4B88">
      <w:pPr>
        <w:ind w:left="-240"/>
        <w:jc w:val="center"/>
        <w:rPr>
          <w:rFonts w:ascii="Arial" w:hAnsi="Arial" w:cs="Arial"/>
          <w:b/>
          <w:sz w:val="22"/>
          <w:szCs w:val="22"/>
        </w:rPr>
      </w:pPr>
      <w:r>
        <w:rPr>
          <w:rFonts w:ascii="Arial" w:hAnsi="Arial" w:cs="Arial"/>
          <w:b/>
          <w:sz w:val="22"/>
          <w:szCs w:val="22"/>
        </w:rPr>
        <w:t>Background</w:t>
      </w:r>
    </w:p>
    <w:p w14:paraId="5C767E31" w14:textId="77777777" w:rsidR="00BE4B88" w:rsidRDefault="00BE4B88" w:rsidP="00182E93">
      <w:pPr>
        <w:ind w:left="-240"/>
        <w:jc w:val="both"/>
        <w:rPr>
          <w:rFonts w:ascii="Arial" w:hAnsi="Arial" w:cs="Arial"/>
          <w:sz w:val="22"/>
          <w:szCs w:val="22"/>
        </w:rPr>
      </w:pPr>
    </w:p>
    <w:p w14:paraId="48D3FD2F" w14:textId="77777777" w:rsidR="007138AA" w:rsidRDefault="00915536" w:rsidP="00182E93">
      <w:pPr>
        <w:ind w:left="-240"/>
        <w:jc w:val="both"/>
        <w:rPr>
          <w:rFonts w:ascii="Arial" w:hAnsi="Arial" w:cs="Arial"/>
          <w:sz w:val="22"/>
          <w:szCs w:val="22"/>
        </w:rPr>
      </w:pPr>
      <w:r>
        <w:rPr>
          <w:rFonts w:ascii="Arial" w:hAnsi="Arial" w:cs="Arial"/>
          <w:sz w:val="22"/>
          <w:szCs w:val="22"/>
        </w:rPr>
        <w:t xml:space="preserve">The </w:t>
      </w:r>
      <w:r w:rsidRPr="00915536">
        <w:rPr>
          <w:rFonts w:ascii="Arial" w:hAnsi="Arial" w:cs="Arial"/>
          <w:sz w:val="22"/>
          <w:szCs w:val="22"/>
        </w:rPr>
        <w:t>London Borough of Newham</w:t>
      </w:r>
      <w:r w:rsidR="00AB3AEE">
        <w:rPr>
          <w:rFonts w:ascii="Arial" w:hAnsi="Arial" w:cs="Arial"/>
          <w:sz w:val="22"/>
          <w:szCs w:val="22"/>
        </w:rPr>
        <w:t xml:space="preserve"> (LBN)</w:t>
      </w:r>
      <w:r w:rsidR="007138AA">
        <w:rPr>
          <w:rFonts w:ascii="Arial" w:hAnsi="Arial" w:cs="Arial"/>
          <w:sz w:val="22"/>
          <w:szCs w:val="22"/>
        </w:rPr>
        <w:t xml:space="preserve"> is committed to supporting</w:t>
      </w:r>
      <w:r w:rsidR="00F20296">
        <w:rPr>
          <w:rFonts w:ascii="Arial" w:hAnsi="Arial" w:cs="Arial"/>
          <w:sz w:val="22"/>
          <w:szCs w:val="22"/>
        </w:rPr>
        <w:t xml:space="preserve"> </w:t>
      </w:r>
      <w:r>
        <w:rPr>
          <w:rFonts w:ascii="Arial" w:hAnsi="Arial" w:cs="Arial"/>
          <w:sz w:val="22"/>
          <w:szCs w:val="22"/>
        </w:rPr>
        <w:t xml:space="preserve">all </w:t>
      </w:r>
      <w:r w:rsidRPr="00915536">
        <w:rPr>
          <w:rFonts w:ascii="Arial" w:hAnsi="Arial" w:cs="Arial"/>
          <w:sz w:val="22"/>
          <w:szCs w:val="22"/>
        </w:rPr>
        <w:t xml:space="preserve">newly arrived </w:t>
      </w:r>
      <w:r>
        <w:rPr>
          <w:rFonts w:ascii="Arial" w:hAnsi="Arial" w:cs="Arial"/>
          <w:sz w:val="22"/>
          <w:szCs w:val="22"/>
        </w:rPr>
        <w:t>families and individuals</w:t>
      </w:r>
      <w:r w:rsidR="00182E93">
        <w:rPr>
          <w:rFonts w:ascii="Arial" w:hAnsi="Arial" w:cs="Arial"/>
          <w:sz w:val="22"/>
          <w:szCs w:val="22"/>
        </w:rPr>
        <w:t xml:space="preserve"> in Newham, helping them establish a life in the borough and feel like Newham is their home. </w:t>
      </w:r>
    </w:p>
    <w:p w14:paraId="07A4D6AF" w14:textId="77777777" w:rsidR="00182E93" w:rsidRDefault="00182E93" w:rsidP="00182E93">
      <w:pPr>
        <w:ind w:left="-240"/>
        <w:jc w:val="both"/>
        <w:rPr>
          <w:rFonts w:ascii="Arial" w:hAnsi="Arial" w:cs="Arial"/>
          <w:sz w:val="22"/>
          <w:szCs w:val="22"/>
        </w:rPr>
      </w:pPr>
    </w:p>
    <w:p w14:paraId="59CCAC8C" w14:textId="77777777" w:rsidR="00AB3AEE" w:rsidRDefault="002424AD" w:rsidP="00E62D46">
      <w:pPr>
        <w:ind w:left="-240"/>
        <w:jc w:val="both"/>
        <w:rPr>
          <w:rFonts w:ascii="Arial" w:hAnsi="Arial" w:cs="Arial"/>
          <w:sz w:val="22"/>
          <w:szCs w:val="22"/>
        </w:rPr>
      </w:pPr>
      <w:r>
        <w:rPr>
          <w:rFonts w:ascii="Arial" w:hAnsi="Arial" w:cs="Arial"/>
          <w:sz w:val="22"/>
          <w:szCs w:val="22"/>
        </w:rPr>
        <w:t>For example, s</w:t>
      </w:r>
      <w:r w:rsidR="00915536">
        <w:rPr>
          <w:rFonts w:ascii="Arial" w:hAnsi="Arial" w:cs="Arial"/>
          <w:sz w:val="22"/>
          <w:szCs w:val="22"/>
        </w:rPr>
        <w:t xml:space="preserve">ince the crisis in Ukraine </w:t>
      </w:r>
      <w:r w:rsidR="0016191A">
        <w:rPr>
          <w:rFonts w:ascii="Arial" w:hAnsi="Arial" w:cs="Arial"/>
          <w:sz w:val="22"/>
          <w:szCs w:val="22"/>
        </w:rPr>
        <w:t>began</w:t>
      </w:r>
      <w:r w:rsidR="00AB3AEE">
        <w:rPr>
          <w:rFonts w:ascii="Arial" w:hAnsi="Arial" w:cs="Arial"/>
          <w:sz w:val="22"/>
          <w:szCs w:val="22"/>
        </w:rPr>
        <w:t>,</w:t>
      </w:r>
      <w:r w:rsidR="0016191A">
        <w:rPr>
          <w:rFonts w:ascii="Arial" w:hAnsi="Arial" w:cs="Arial"/>
          <w:sz w:val="22"/>
          <w:szCs w:val="22"/>
        </w:rPr>
        <w:t xml:space="preserve"> and Ukrainians began arriving </w:t>
      </w:r>
      <w:r w:rsidR="00F922FF">
        <w:rPr>
          <w:rFonts w:ascii="Arial" w:hAnsi="Arial" w:cs="Arial"/>
          <w:sz w:val="22"/>
          <w:szCs w:val="22"/>
        </w:rPr>
        <w:t>in Newham either by the Family Visa S</w:t>
      </w:r>
      <w:r w:rsidR="0016191A">
        <w:rPr>
          <w:rFonts w:ascii="Arial" w:hAnsi="Arial" w:cs="Arial"/>
          <w:sz w:val="22"/>
          <w:szCs w:val="22"/>
        </w:rPr>
        <w:t xml:space="preserve">cheme or </w:t>
      </w:r>
      <w:r w:rsidR="00F922FF">
        <w:rPr>
          <w:rFonts w:ascii="Arial" w:hAnsi="Arial" w:cs="Arial"/>
          <w:sz w:val="22"/>
          <w:szCs w:val="22"/>
        </w:rPr>
        <w:t>Homes for Ukraine Visa S</w:t>
      </w:r>
      <w:r w:rsidR="00687704">
        <w:rPr>
          <w:rFonts w:ascii="Arial" w:hAnsi="Arial" w:cs="Arial"/>
          <w:sz w:val="22"/>
          <w:szCs w:val="22"/>
        </w:rPr>
        <w:t xml:space="preserve">cheme, LBN </w:t>
      </w:r>
      <w:r w:rsidR="0016191A">
        <w:rPr>
          <w:rFonts w:ascii="Arial" w:hAnsi="Arial" w:cs="Arial"/>
          <w:sz w:val="22"/>
          <w:szCs w:val="22"/>
        </w:rPr>
        <w:t>has mobilised to provide suppor</w:t>
      </w:r>
      <w:r>
        <w:rPr>
          <w:rFonts w:ascii="Arial" w:hAnsi="Arial" w:cs="Arial"/>
          <w:sz w:val="22"/>
          <w:szCs w:val="22"/>
        </w:rPr>
        <w:t>t:</w:t>
      </w:r>
    </w:p>
    <w:p w14:paraId="1C0460CF" w14:textId="77777777" w:rsidR="00AB3AEE" w:rsidRDefault="00AB3AEE" w:rsidP="00E62D46">
      <w:pPr>
        <w:ind w:left="-240"/>
        <w:jc w:val="both"/>
        <w:rPr>
          <w:rFonts w:ascii="Arial" w:hAnsi="Arial" w:cs="Arial"/>
          <w:sz w:val="22"/>
          <w:szCs w:val="22"/>
        </w:rPr>
      </w:pPr>
    </w:p>
    <w:p w14:paraId="6F02B8E4" w14:textId="77777777" w:rsidR="00AB3AEE" w:rsidRDefault="004913DA" w:rsidP="00AB3AEE">
      <w:pPr>
        <w:pStyle w:val="ListParagraph"/>
        <w:numPr>
          <w:ilvl w:val="0"/>
          <w:numId w:val="6"/>
        </w:numPr>
        <w:jc w:val="both"/>
        <w:rPr>
          <w:rFonts w:ascii="Arial" w:hAnsi="Arial" w:cs="Arial"/>
        </w:rPr>
      </w:pPr>
      <w:r w:rsidRPr="00AB3AEE">
        <w:rPr>
          <w:rFonts w:ascii="Arial" w:hAnsi="Arial" w:cs="Arial"/>
        </w:rPr>
        <w:t>I</w:t>
      </w:r>
      <w:r w:rsidR="00AB3AEE" w:rsidRPr="00AB3AEE">
        <w:rPr>
          <w:rFonts w:ascii="Arial" w:hAnsi="Arial" w:cs="Arial"/>
        </w:rPr>
        <w:t xml:space="preserve">n March 2022, </w:t>
      </w:r>
      <w:r w:rsidR="00D36599">
        <w:rPr>
          <w:rFonts w:ascii="Arial" w:hAnsi="Arial" w:cs="Arial"/>
        </w:rPr>
        <w:t xml:space="preserve">voluntary </w:t>
      </w:r>
      <w:r w:rsidR="00AB3AEE" w:rsidRPr="00AB3AEE">
        <w:rPr>
          <w:rFonts w:ascii="Arial" w:hAnsi="Arial" w:cs="Arial"/>
        </w:rPr>
        <w:t>partners and LBN organised</w:t>
      </w:r>
      <w:r w:rsidR="0016191A" w:rsidRPr="00AB3AEE">
        <w:rPr>
          <w:rFonts w:ascii="Arial" w:hAnsi="Arial" w:cs="Arial"/>
        </w:rPr>
        <w:t xml:space="preserve"> </w:t>
      </w:r>
      <w:r w:rsidR="00AB3AEE" w:rsidRPr="00AB3AEE">
        <w:rPr>
          <w:rFonts w:ascii="Arial" w:hAnsi="Arial" w:cs="Arial"/>
        </w:rPr>
        <w:t xml:space="preserve">a </w:t>
      </w:r>
      <w:r w:rsidR="0016191A" w:rsidRPr="00AB3AEE">
        <w:rPr>
          <w:rFonts w:ascii="Arial" w:hAnsi="Arial" w:cs="Arial"/>
        </w:rPr>
        <w:t xml:space="preserve">community event to provide visa and immigration </w:t>
      </w:r>
      <w:r w:rsidRPr="00AB3AEE">
        <w:rPr>
          <w:rFonts w:ascii="Arial" w:hAnsi="Arial" w:cs="Arial"/>
        </w:rPr>
        <w:t>information and promote support services</w:t>
      </w:r>
      <w:r w:rsidR="001F5176">
        <w:rPr>
          <w:rFonts w:ascii="Arial" w:hAnsi="Arial" w:cs="Arial"/>
        </w:rPr>
        <w:t xml:space="preserve"> in Newham</w:t>
      </w:r>
      <w:r w:rsidRPr="00AB3AEE">
        <w:rPr>
          <w:rFonts w:ascii="Arial" w:hAnsi="Arial" w:cs="Arial"/>
        </w:rPr>
        <w:t xml:space="preserve">. </w:t>
      </w:r>
    </w:p>
    <w:p w14:paraId="567BFEE9" w14:textId="77777777" w:rsidR="00AB3AEE" w:rsidRDefault="00AB3AEE" w:rsidP="00AB3AEE">
      <w:pPr>
        <w:pStyle w:val="ListParagraph"/>
        <w:numPr>
          <w:ilvl w:val="0"/>
          <w:numId w:val="6"/>
        </w:numPr>
        <w:jc w:val="both"/>
        <w:rPr>
          <w:rFonts w:ascii="Arial" w:hAnsi="Arial" w:cs="Arial"/>
        </w:rPr>
      </w:pPr>
      <w:r>
        <w:rPr>
          <w:rFonts w:ascii="Arial" w:hAnsi="Arial" w:cs="Arial"/>
        </w:rPr>
        <w:t>LBN have an</w:t>
      </w:r>
      <w:r w:rsidRPr="00AB3AEE">
        <w:rPr>
          <w:rFonts w:ascii="Arial" w:hAnsi="Arial" w:cs="Arial"/>
        </w:rPr>
        <w:t xml:space="preserve"> in-house welfare team, open Monday to Friday, </w:t>
      </w:r>
      <w:r w:rsidR="001356B7">
        <w:rPr>
          <w:rFonts w:ascii="Arial" w:hAnsi="Arial" w:cs="Arial"/>
        </w:rPr>
        <w:t>10am to 5.30pm,</w:t>
      </w:r>
      <w:r w:rsidRPr="00AB3AEE">
        <w:rPr>
          <w:rFonts w:ascii="Arial" w:hAnsi="Arial" w:cs="Arial"/>
        </w:rPr>
        <w:t xml:space="preserve"> </w:t>
      </w:r>
      <w:r w:rsidR="00AB3B17">
        <w:rPr>
          <w:rFonts w:ascii="Arial" w:hAnsi="Arial" w:cs="Arial"/>
        </w:rPr>
        <w:t xml:space="preserve">who </w:t>
      </w:r>
      <w:r w:rsidR="00FD77B4">
        <w:rPr>
          <w:rFonts w:ascii="Arial" w:hAnsi="Arial" w:cs="Arial"/>
        </w:rPr>
        <w:t>signpost</w:t>
      </w:r>
      <w:r w:rsidRPr="00AB3AEE">
        <w:rPr>
          <w:rFonts w:ascii="Arial" w:hAnsi="Arial" w:cs="Arial"/>
        </w:rPr>
        <w:t xml:space="preserve"> callers to support services.</w:t>
      </w:r>
    </w:p>
    <w:p w14:paraId="6DEF02B0" w14:textId="77777777" w:rsidR="00667910" w:rsidRDefault="00667910" w:rsidP="00AB3AEE">
      <w:pPr>
        <w:pStyle w:val="ListParagraph"/>
        <w:numPr>
          <w:ilvl w:val="0"/>
          <w:numId w:val="6"/>
        </w:numPr>
        <w:jc w:val="both"/>
        <w:rPr>
          <w:rFonts w:ascii="Arial" w:hAnsi="Arial" w:cs="Arial"/>
        </w:rPr>
      </w:pPr>
      <w:r>
        <w:rPr>
          <w:rFonts w:ascii="Arial" w:hAnsi="Arial" w:cs="Arial"/>
        </w:rPr>
        <w:t>LBN have an in-house field visit team who carry out initial and follow-up visits with Ukrainians when they arrive in Newham</w:t>
      </w:r>
      <w:r w:rsidR="008E6600">
        <w:rPr>
          <w:rFonts w:ascii="Arial" w:hAnsi="Arial" w:cs="Arial"/>
        </w:rPr>
        <w:t xml:space="preserve"> to check on their wellbeing and the support that they may require</w:t>
      </w:r>
      <w:r>
        <w:rPr>
          <w:rFonts w:ascii="Arial" w:hAnsi="Arial" w:cs="Arial"/>
        </w:rPr>
        <w:t>.</w:t>
      </w:r>
    </w:p>
    <w:p w14:paraId="0547162C" w14:textId="77777777" w:rsidR="008927BA" w:rsidRPr="008927BA" w:rsidRDefault="00AB3AEE" w:rsidP="008927BA">
      <w:pPr>
        <w:pStyle w:val="ListParagraph"/>
        <w:numPr>
          <w:ilvl w:val="0"/>
          <w:numId w:val="6"/>
        </w:numPr>
        <w:jc w:val="both"/>
        <w:rPr>
          <w:rFonts w:ascii="Arial" w:hAnsi="Arial" w:cs="Arial"/>
        </w:rPr>
      </w:pPr>
      <w:r>
        <w:rPr>
          <w:rFonts w:ascii="Arial" w:hAnsi="Arial" w:cs="Arial"/>
        </w:rPr>
        <w:t xml:space="preserve">There are weekly </w:t>
      </w:r>
      <w:r w:rsidR="001356B7">
        <w:rPr>
          <w:rFonts w:ascii="Arial" w:hAnsi="Arial" w:cs="Arial"/>
        </w:rPr>
        <w:t xml:space="preserve">drop-in </w:t>
      </w:r>
      <w:r>
        <w:rPr>
          <w:rFonts w:ascii="Arial" w:hAnsi="Arial" w:cs="Arial"/>
        </w:rPr>
        <w:t>one-stop shops</w:t>
      </w:r>
      <w:r w:rsidRPr="00AB3AEE">
        <w:rPr>
          <w:rFonts w:ascii="Arial" w:hAnsi="Arial" w:cs="Arial"/>
        </w:rPr>
        <w:t xml:space="preserve"> </w:t>
      </w:r>
      <w:r w:rsidR="001356B7">
        <w:rPr>
          <w:rFonts w:ascii="Arial" w:hAnsi="Arial" w:cs="Arial"/>
        </w:rPr>
        <w:t>providing an opportunity for attendees to</w:t>
      </w:r>
      <w:r w:rsidR="001356B7" w:rsidRPr="001356B7">
        <w:rPr>
          <w:rFonts w:ascii="Arial" w:hAnsi="Arial" w:cs="Arial"/>
        </w:rPr>
        <w:t xml:space="preserve"> access a number of different service offerings to help establish a life in Newham</w:t>
      </w:r>
      <w:r w:rsidR="001356B7">
        <w:rPr>
          <w:rFonts w:ascii="Arial" w:hAnsi="Arial" w:cs="Arial"/>
        </w:rPr>
        <w:t xml:space="preserve">. </w:t>
      </w:r>
    </w:p>
    <w:p w14:paraId="132A4FC2" w14:textId="77777777" w:rsidR="00E62D46" w:rsidRDefault="00E62D46" w:rsidP="000F0A32">
      <w:pPr>
        <w:jc w:val="both"/>
        <w:rPr>
          <w:rFonts w:ascii="Arial" w:hAnsi="Arial" w:cs="Arial"/>
          <w:sz w:val="22"/>
          <w:szCs w:val="22"/>
        </w:rPr>
      </w:pPr>
    </w:p>
    <w:p w14:paraId="59427AAD" w14:textId="77777777" w:rsidR="008927BA" w:rsidRDefault="008927BA" w:rsidP="00431BE8">
      <w:pPr>
        <w:ind w:left="-240"/>
        <w:jc w:val="both"/>
        <w:rPr>
          <w:rFonts w:ascii="Arial" w:hAnsi="Arial" w:cs="Arial"/>
          <w:sz w:val="22"/>
          <w:szCs w:val="22"/>
        </w:rPr>
      </w:pPr>
      <w:r>
        <w:rPr>
          <w:rFonts w:ascii="Arial" w:hAnsi="Arial" w:cs="Arial"/>
          <w:sz w:val="22"/>
          <w:szCs w:val="22"/>
        </w:rPr>
        <w:t>In addition to work focused on Ukrainian’s, LBN has coordinated and delivered work to support</w:t>
      </w:r>
      <w:r w:rsidR="00725659">
        <w:rPr>
          <w:rFonts w:ascii="Arial" w:hAnsi="Arial" w:cs="Arial"/>
          <w:sz w:val="22"/>
          <w:szCs w:val="22"/>
        </w:rPr>
        <w:t xml:space="preserve"> refugees</w:t>
      </w:r>
      <w:r w:rsidR="001603A2">
        <w:rPr>
          <w:rFonts w:ascii="Arial" w:hAnsi="Arial" w:cs="Arial"/>
          <w:sz w:val="22"/>
          <w:szCs w:val="22"/>
        </w:rPr>
        <w:t xml:space="preserve"> and asylum seekers</w:t>
      </w:r>
      <w:r>
        <w:rPr>
          <w:rFonts w:ascii="Arial" w:hAnsi="Arial" w:cs="Arial"/>
          <w:sz w:val="22"/>
          <w:szCs w:val="22"/>
        </w:rPr>
        <w:t xml:space="preserve"> in emergency hotel accommodation. For example, </w:t>
      </w:r>
      <w:r w:rsidR="00431BE8">
        <w:rPr>
          <w:rFonts w:ascii="Arial" w:hAnsi="Arial" w:cs="Arial"/>
          <w:sz w:val="22"/>
          <w:szCs w:val="22"/>
        </w:rPr>
        <w:t>w</w:t>
      </w:r>
      <w:r w:rsidR="00431BE8" w:rsidRPr="00431BE8">
        <w:rPr>
          <w:rFonts w:ascii="Arial" w:hAnsi="Arial" w:cs="Arial"/>
          <w:sz w:val="22"/>
          <w:szCs w:val="22"/>
        </w:rPr>
        <w:t xml:space="preserve">orking with colleagues across the council as well as VCFS partners and NHS colleagues </w:t>
      </w:r>
      <w:r w:rsidR="00431BE8">
        <w:rPr>
          <w:rFonts w:ascii="Arial" w:hAnsi="Arial" w:cs="Arial"/>
          <w:sz w:val="22"/>
          <w:szCs w:val="22"/>
        </w:rPr>
        <w:t>in primary c</w:t>
      </w:r>
      <w:r w:rsidR="00FD05A7">
        <w:rPr>
          <w:rFonts w:ascii="Arial" w:hAnsi="Arial" w:cs="Arial"/>
          <w:sz w:val="22"/>
          <w:szCs w:val="22"/>
        </w:rPr>
        <w:t>are, LBN</w:t>
      </w:r>
      <w:r w:rsidR="00431BE8" w:rsidRPr="00431BE8">
        <w:rPr>
          <w:rFonts w:ascii="Arial" w:hAnsi="Arial" w:cs="Arial"/>
          <w:sz w:val="22"/>
          <w:szCs w:val="22"/>
        </w:rPr>
        <w:t xml:space="preserve"> host</w:t>
      </w:r>
      <w:r w:rsidR="00431BE8">
        <w:rPr>
          <w:rFonts w:ascii="Arial" w:hAnsi="Arial" w:cs="Arial"/>
          <w:sz w:val="22"/>
          <w:szCs w:val="22"/>
        </w:rPr>
        <w:t>ed a ‘welcome’ e</w:t>
      </w:r>
      <w:r w:rsidR="005A6F1D">
        <w:rPr>
          <w:rFonts w:ascii="Arial" w:hAnsi="Arial" w:cs="Arial"/>
          <w:sz w:val="22"/>
          <w:szCs w:val="22"/>
        </w:rPr>
        <w:t>vent, attended by over 50 refugees and asylum seekers</w:t>
      </w:r>
      <w:r w:rsidR="00431BE8">
        <w:rPr>
          <w:rFonts w:ascii="Arial" w:hAnsi="Arial" w:cs="Arial"/>
          <w:sz w:val="22"/>
          <w:szCs w:val="22"/>
        </w:rPr>
        <w:t>, providing</w:t>
      </w:r>
      <w:r w:rsidR="00431BE8" w:rsidRPr="00431BE8">
        <w:rPr>
          <w:rFonts w:ascii="Arial" w:hAnsi="Arial" w:cs="Arial"/>
          <w:sz w:val="22"/>
          <w:szCs w:val="22"/>
        </w:rPr>
        <w:t xml:space="preserve"> social connections and link</w:t>
      </w:r>
      <w:r w:rsidR="00431BE8">
        <w:rPr>
          <w:rFonts w:ascii="Arial" w:hAnsi="Arial" w:cs="Arial"/>
          <w:sz w:val="22"/>
          <w:szCs w:val="22"/>
        </w:rPr>
        <w:t>ing</w:t>
      </w:r>
      <w:r w:rsidR="00431BE8" w:rsidRPr="00431BE8">
        <w:rPr>
          <w:rFonts w:ascii="Arial" w:hAnsi="Arial" w:cs="Arial"/>
          <w:sz w:val="22"/>
          <w:szCs w:val="22"/>
        </w:rPr>
        <w:t xml:space="preserve"> people </w:t>
      </w:r>
      <w:r w:rsidR="002E3024">
        <w:rPr>
          <w:rFonts w:ascii="Arial" w:hAnsi="Arial" w:cs="Arial"/>
          <w:sz w:val="22"/>
          <w:szCs w:val="22"/>
        </w:rPr>
        <w:t>with</w:t>
      </w:r>
      <w:r w:rsidR="00431BE8" w:rsidRPr="00431BE8">
        <w:rPr>
          <w:rFonts w:ascii="Arial" w:hAnsi="Arial" w:cs="Arial"/>
          <w:sz w:val="22"/>
          <w:szCs w:val="22"/>
        </w:rPr>
        <w:t xml:space="preserve"> key support services.</w:t>
      </w:r>
    </w:p>
    <w:p w14:paraId="66691756" w14:textId="77777777" w:rsidR="008927BA" w:rsidRDefault="008927BA" w:rsidP="0041318E">
      <w:pPr>
        <w:ind w:left="-240"/>
        <w:jc w:val="both"/>
        <w:rPr>
          <w:rFonts w:ascii="Arial" w:hAnsi="Arial" w:cs="Arial"/>
          <w:sz w:val="22"/>
          <w:szCs w:val="22"/>
        </w:rPr>
      </w:pPr>
    </w:p>
    <w:p w14:paraId="68B12BEF" w14:textId="6A052325" w:rsidR="00235D99" w:rsidRDefault="000F0A32" w:rsidP="0041318E">
      <w:pPr>
        <w:ind w:left="-240"/>
        <w:jc w:val="both"/>
        <w:rPr>
          <w:rFonts w:ascii="Arial" w:hAnsi="Arial" w:cs="Arial"/>
          <w:sz w:val="22"/>
          <w:szCs w:val="22"/>
        </w:rPr>
      </w:pPr>
      <w:r>
        <w:rPr>
          <w:rFonts w:ascii="Arial" w:hAnsi="Arial" w:cs="Arial"/>
          <w:sz w:val="22"/>
          <w:szCs w:val="22"/>
        </w:rPr>
        <w:t xml:space="preserve">To </w:t>
      </w:r>
      <w:r w:rsidR="004C2F89">
        <w:rPr>
          <w:rFonts w:ascii="Arial" w:hAnsi="Arial" w:cs="Arial"/>
          <w:sz w:val="22"/>
          <w:szCs w:val="22"/>
        </w:rPr>
        <w:t>expand the scope and delivery of support</w:t>
      </w:r>
      <w:r w:rsidR="005F46D5">
        <w:rPr>
          <w:rFonts w:ascii="Arial" w:hAnsi="Arial" w:cs="Arial"/>
          <w:sz w:val="22"/>
          <w:szCs w:val="22"/>
        </w:rPr>
        <w:t xml:space="preserve"> in Newham</w:t>
      </w:r>
      <w:r w:rsidR="004C2F89">
        <w:rPr>
          <w:rFonts w:ascii="Arial" w:hAnsi="Arial" w:cs="Arial"/>
          <w:sz w:val="22"/>
          <w:szCs w:val="22"/>
        </w:rPr>
        <w:t>,</w:t>
      </w:r>
      <w:r w:rsidR="0090355F">
        <w:rPr>
          <w:rFonts w:ascii="Arial" w:hAnsi="Arial" w:cs="Arial"/>
          <w:sz w:val="22"/>
          <w:szCs w:val="22"/>
        </w:rPr>
        <w:t xml:space="preserve"> LBN</w:t>
      </w:r>
      <w:r w:rsidR="008F10C3">
        <w:rPr>
          <w:rFonts w:ascii="Arial" w:hAnsi="Arial" w:cs="Arial"/>
          <w:sz w:val="22"/>
          <w:szCs w:val="22"/>
        </w:rPr>
        <w:t xml:space="preserve"> have crea</w:t>
      </w:r>
      <w:r w:rsidR="008500AA">
        <w:rPr>
          <w:rFonts w:ascii="Arial" w:hAnsi="Arial" w:cs="Arial"/>
          <w:sz w:val="22"/>
          <w:szCs w:val="22"/>
        </w:rPr>
        <w:t>ted a Welcome Newham</w:t>
      </w:r>
      <w:r w:rsidR="00350909">
        <w:rPr>
          <w:rFonts w:ascii="Arial" w:hAnsi="Arial" w:cs="Arial"/>
          <w:sz w:val="22"/>
          <w:szCs w:val="22"/>
        </w:rPr>
        <w:t xml:space="preserve"> Small Grant </w:t>
      </w:r>
      <w:r>
        <w:rPr>
          <w:rFonts w:ascii="Arial" w:hAnsi="Arial" w:cs="Arial"/>
          <w:sz w:val="22"/>
          <w:szCs w:val="22"/>
        </w:rPr>
        <w:t>Fund. The grant</w:t>
      </w:r>
      <w:r w:rsidR="00667910">
        <w:rPr>
          <w:rFonts w:ascii="Arial" w:hAnsi="Arial" w:cs="Arial"/>
          <w:sz w:val="22"/>
          <w:szCs w:val="22"/>
        </w:rPr>
        <w:t xml:space="preserve"> </w:t>
      </w:r>
      <w:r>
        <w:rPr>
          <w:rFonts w:ascii="Arial" w:hAnsi="Arial" w:cs="Arial"/>
          <w:sz w:val="22"/>
          <w:szCs w:val="22"/>
        </w:rPr>
        <w:t>provides a</w:t>
      </w:r>
      <w:r w:rsidR="009E73AA">
        <w:rPr>
          <w:rFonts w:ascii="Arial" w:hAnsi="Arial" w:cs="Arial"/>
          <w:sz w:val="22"/>
          <w:szCs w:val="22"/>
        </w:rPr>
        <w:t>n</w:t>
      </w:r>
      <w:r>
        <w:rPr>
          <w:rFonts w:ascii="Arial" w:hAnsi="Arial" w:cs="Arial"/>
          <w:sz w:val="22"/>
          <w:szCs w:val="22"/>
        </w:rPr>
        <w:t xml:space="preserve"> </w:t>
      </w:r>
      <w:r w:rsidR="00236A29">
        <w:rPr>
          <w:rFonts w:ascii="Arial" w:hAnsi="Arial" w:cs="Arial"/>
          <w:sz w:val="22"/>
          <w:szCs w:val="22"/>
        </w:rPr>
        <w:t xml:space="preserve">opportunity for </w:t>
      </w:r>
      <w:r w:rsidR="00C20E78">
        <w:rPr>
          <w:rFonts w:ascii="Arial" w:hAnsi="Arial" w:cs="Arial"/>
          <w:sz w:val="22"/>
          <w:szCs w:val="22"/>
        </w:rPr>
        <w:t>voluntary, community and faith sector</w:t>
      </w:r>
      <w:r w:rsidR="00562F52">
        <w:rPr>
          <w:rFonts w:ascii="Arial" w:hAnsi="Arial" w:cs="Arial"/>
          <w:sz w:val="22"/>
          <w:szCs w:val="22"/>
        </w:rPr>
        <w:t xml:space="preserve"> organisations,</w:t>
      </w:r>
      <w:r w:rsidR="00C20E78">
        <w:rPr>
          <w:rFonts w:ascii="Arial" w:hAnsi="Arial" w:cs="Arial"/>
          <w:sz w:val="22"/>
          <w:szCs w:val="22"/>
        </w:rPr>
        <w:t xml:space="preserve"> </w:t>
      </w:r>
      <w:r w:rsidR="009D2BB8">
        <w:rPr>
          <w:rFonts w:ascii="Arial" w:hAnsi="Arial" w:cs="Arial"/>
          <w:sz w:val="22"/>
          <w:szCs w:val="22"/>
        </w:rPr>
        <w:t xml:space="preserve">and </w:t>
      </w:r>
      <w:r w:rsidR="00375A8A">
        <w:rPr>
          <w:rFonts w:ascii="Arial" w:hAnsi="Arial" w:cs="Arial"/>
          <w:sz w:val="22"/>
          <w:szCs w:val="22"/>
        </w:rPr>
        <w:t xml:space="preserve">other </w:t>
      </w:r>
      <w:r w:rsidR="009D2BB8">
        <w:rPr>
          <w:rFonts w:ascii="Arial" w:hAnsi="Arial" w:cs="Arial"/>
          <w:sz w:val="22"/>
          <w:szCs w:val="22"/>
        </w:rPr>
        <w:t>organisations</w:t>
      </w:r>
      <w:r w:rsidR="00562F52">
        <w:rPr>
          <w:rFonts w:ascii="Arial" w:hAnsi="Arial" w:cs="Arial"/>
          <w:sz w:val="22"/>
          <w:szCs w:val="22"/>
        </w:rPr>
        <w:t>,</w:t>
      </w:r>
      <w:r w:rsidR="00236A29">
        <w:rPr>
          <w:rFonts w:ascii="Arial" w:hAnsi="Arial" w:cs="Arial"/>
          <w:sz w:val="22"/>
          <w:szCs w:val="22"/>
        </w:rPr>
        <w:t xml:space="preserve"> </w:t>
      </w:r>
      <w:r>
        <w:rPr>
          <w:rFonts w:ascii="Arial" w:hAnsi="Arial" w:cs="Arial"/>
          <w:sz w:val="22"/>
          <w:szCs w:val="22"/>
        </w:rPr>
        <w:t xml:space="preserve">to </w:t>
      </w:r>
      <w:r w:rsidR="00880678">
        <w:rPr>
          <w:rFonts w:ascii="Arial" w:hAnsi="Arial" w:cs="Arial"/>
          <w:sz w:val="22"/>
          <w:szCs w:val="22"/>
        </w:rPr>
        <w:t>develop</w:t>
      </w:r>
      <w:r w:rsidR="009E73AA">
        <w:rPr>
          <w:rFonts w:ascii="Arial" w:hAnsi="Arial" w:cs="Arial"/>
          <w:sz w:val="22"/>
          <w:szCs w:val="22"/>
        </w:rPr>
        <w:t>, expand</w:t>
      </w:r>
      <w:r w:rsidR="00235D99">
        <w:rPr>
          <w:rFonts w:ascii="Arial" w:hAnsi="Arial" w:cs="Arial"/>
          <w:sz w:val="22"/>
          <w:szCs w:val="22"/>
        </w:rPr>
        <w:t xml:space="preserve"> </w:t>
      </w:r>
      <w:r w:rsidR="00B746F7">
        <w:rPr>
          <w:rFonts w:ascii="Arial" w:hAnsi="Arial" w:cs="Arial"/>
          <w:sz w:val="22"/>
          <w:szCs w:val="22"/>
        </w:rPr>
        <w:t xml:space="preserve">and </w:t>
      </w:r>
      <w:r w:rsidR="00235D99">
        <w:rPr>
          <w:rFonts w:ascii="Arial" w:hAnsi="Arial" w:cs="Arial"/>
          <w:sz w:val="22"/>
          <w:szCs w:val="22"/>
        </w:rPr>
        <w:t>deliver</w:t>
      </w:r>
      <w:r w:rsidR="00880678">
        <w:rPr>
          <w:rFonts w:ascii="Arial" w:hAnsi="Arial" w:cs="Arial"/>
          <w:sz w:val="22"/>
          <w:szCs w:val="22"/>
        </w:rPr>
        <w:t xml:space="preserve"> projects that </w:t>
      </w:r>
      <w:r w:rsidR="009E73AA">
        <w:rPr>
          <w:rFonts w:ascii="Arial" w:hAnsi="Arial" w:cs="Arial"/>
          <w:sz w:val="22"/>
          <w:szCs w:val="22"/>
        </w:rPr>
        <w:t xml:space="preserve">can support the </w:t>
      </w:r>
      <w:r w:rsidR="004C2F89">
        <w:rPr>
          <w:rFonts w:ascii="Arial" w:hAnsi="Arial" w:cs="Arial"/>
          <w:sz w:val="22"/>
          <w:szCs w:val="22"/>
        </w:rPr>
        <w:t>needs of</w:t>
      </w:r>
      <w:r w:rsidR="003E2599">
        <w:rPr>
          <w:rFonts w:ascii="Arial" w:hAnsi="Arial" w:cs="Arial"/>
          <w:sz w:val="22"/>
          <w:szCs w:val="22"/>
        </w:rPr>
        <w:t xml:space="preserve"> </w:t>
      </w:r>
      <w:r w:rsidR="009E73AA">
        <w:rPr>
          <w:rFonts w:ascii="Arial" w:hAnsi="Arial" w:cs="Arial"/>
          <w:sz w:val="22"/>
          <w:szCs w:val="22"/>
        </w:rPr>
        <w:t xml:space="preserve">arrivals in Newham including </w:t>
      </w:r>
      <w:r w:rsidR="003E2599">
        <w:rPr>
          <w:rFonts w:ascii="Arial" w:hAnsi="Arial" w:cs="Arial"/>
          <w:sz w:val="22"/>
          <w:szCs w:val="22"/>
        </w:rPr>
        <w:t>refugees,</w:t>
      </w:r>
      <w:r w:rsidR="003152D7">
        <w:rPr>
          <w:rFonts w:ascii="Arial" w:hAnsi="Arial" w:cs="Arial"/>
          <w:sz w:val="22"/>
          <w:szCs w:val="22"/>
        </w:rPr>
        <w:t xml:space="preserve"> asylum seekers, those who</w:t>
      </w:r>
      <w:r w:rsidR="009E73AA">
        <w:rPr>
          <w:rFonts w:ascii="Arial" w:hAnsi="Arial" w:cs="Arial"/>
          <w:sz w:val="22"/>
          <w:szCs w:val="22"/>
        </w:rPr>
        <w:t xml:space="preserve"> have recently received their</w:t>
      </w:r>
      <w:r w:rsidR="003152D7">
        <w:rPr>
          <w:rFonts w:ascii="Arial" w:hAnsi="Arial" w:cs="Arial"/>
          <w:sz w:val="22"/>
          <w:szCs w:val="22"/>
        </w:rPr>
        <w:t xml:space="preserve"> </w:t>
      </w:r>
      <w:r w:rsidR="004C2F89">
        <w:rPr>
          <w:rFonts w:ascii="Arial" w:hAnsi="Arial" w:cs="Arial"/>
          <w:sz w:val="22"/>
          <w:szCs w:val="22"/>
        </w:rPr>
        <w:t>leave to remain</w:t>
      </w:r>
      <w:r w:rsidR="009E73AA">
        <w:rPr>
          <w:rFonts w:ascii="Arial" w:hAnsi="Arial" w:cs="Arial"/>
          <w:sz w:val="22"/>
          <w:szCs w:val="22"/>
        </w:rPr>
        <w:t>, international students and others.</w:t>
      </w:r>
      <w:r w:rsidR="00B746F7">
        <w:rPr>
          <w:rFonts w:ascii="Arial" w:hAnsi="Arial" w:cs="Arial"/>
          <w:sz w:val="22"/>
          <w:szCs w:val="22"/>
        </w:rPr>
        <w:t xml:space="preserve"> </w:t>
      </w:r>
      <w:r w:rsidR="006B5855">
        <w:rPr>
          <w:rFonts w:ascii="Arial" w:hAnsi="Arial" w:cs="Arial"/>
          <w:sz w:val="22"/>
          <w:szCs w:val="22"/>
        </w:rPr>
        <w:t xml:space="preserve">Projects can be aimed at supporting newly arrived Ukrainians and/or </w:t>
      </w:r>
      <w:r w:rsidR="00FD2B6F">
        <w:rPr>
          <w:rFonts w:ascii="Arial" w:hAnsi="Arial" w:cs="Arial"/>
          <w:sz w:val="22"/>
          <w:szCs w:val="22"/>
        </w:rPr>
        <w:t>other</w:t>
      </w:r>
      <w:r w:rsidR="00B746F7">
        <w:rPr>
          <w:rFonts w:ascii="Arial" w:hAnsi="Arial" w:cs="Arial"/>
          <w:sz w:val="22"/>
          <w:szCs w:val="22"/>
        </w:rPr>
        <w:t xml:space="preserve"> arrivals.</w:t>
      </w:r>
    </w:p>
    <w:p w14:paraId="6FEF6D07" w14:textId="77777777" w:rsidR="00235D99" w:rsidRDefault="00235D99" w:rsidP="0041318E">
      <w:pPr>
        <w:ind w:left="-240"/>
        <w:jc w:val="both"/>
        <w:rPr>
          <w:rFonts w:ascii="Arial" w:hAnsi="Arial" w:cs="Arial"/>
          <w:sz w:val="22"/>
          <w:szCs w:val="22"/>
        </w:rPr>
      </w:pPr>
    </w:p>
    <w:p w14:paraId="4F369363" w14:textId="77777777" w:rsidR="00235D99" w:rsidRDefault="002165E9" w:rsidP="0041318E">
      <w:pPr>
        <w:ind w:left="-240"/>
        <w:jc w:val="both"/>
        <w:rPr>
          <w:rFonts w:ascii="Arial" w:hAnsi="Arial" w:cs="Arial"/>
          <w:sz w:val="22"/>
          <w:szCs w:val="22"/>
        </w:rPr>
      </w:pPr>
      <w:r>
        <w:rPr>
          <w:rFonts w:ascii="Arial" w:hAnsi="Arial" w:cs="Arial"/>
          <w:sz w:val="22"/>
          <w:szCs w:val="22"/>
        </w:rPr>
        <w:t>We encourage projects to be creative</w:t>
      </w:r>
      <w:r w:rsidR="00DE7725">
        <w:rPr>
          <w:rFonts w:ascii="Arial" w:hAnsi="Arial" w:cs="Arial"/>
          <w:sz w:val="22"/>
          <w:szCs w:val="22"/>
        </w:rPr>
        <w:t xml:space="preserve"> but </w:t>
      </w:r>
      <w:r w:rsidR="00235D99">
        <w:rPr>
          <w:rFonts w:ascii="Arial" w:hAnsi="Arial" w:cs="Arial"/>
          <w:sz w:val="22"/>
          <w:szCs w:val="22"/>
        </w:rPr>
        <w:t>the grant money</w:t>
      </w:r>
      <w:r w:rsidR="006D0D46">
        <w:rPr>
          <w:rFonts w:ascii="Arial" w:hAnsi="Arial" w:cs="Arial"/>
          <w:sz w:val="22"/>
          <w:szCs w:val="22"/>
        </w:rPr>
        <w:t xml:space="preserve"> should be focused on</w:t>
      </w:r>
      <w:r w:rsidR="00235D99">
        <w:rPr>
          <w:rFonts w:ascii="Arial" w:hAnsi="Arial" w:cs="Arial"/>
          <w:sz w:val="22"/>
          <w:szCs w:val="22"/>
        </w:rPr>
        <w:t xml:space="preserve"> one, or more, of the following: </w:t>
      </w:r>
    </w:p>
    <w:p w14:paraId="7BC121E4" w14:textId="77777777" w:rsidR="00235D99" w:rsidRDefault="00235D99" w:rsidP="0041318E">
      <w:pPr>
        <w:ind w:left="-240"/>
        <w:jc w:val="both"/>
        <w:rPr>
          <w:rFonts w:ascii="Arial" w:hAnsi="Arial" w:cs="Arial"/>
          <w:sz w:val="22"/>
          <w:szCs w:val="22"/>
        </w:rPr>
      </w:pPr>
    </w:p>
    <w:p w14:paraId="3B3E1B5E" w14:textId="6D5E0935" w:rsidR="002046E5" w:rsidRPr="002046E5" w:rsidRDefault="002046E5" w:rsidP="002046E5">
      <w:pPr>
        <w:pStyle w:val="ListParagraph"/>
        <w:numPr>
          <w:ilvl w:val="0"/>
          <w:numId w:val="7"/>
        </w:numPr>
        <w:spacing w:after="160" w:line="259" w:lineRule="auto"/>
        <w:contextualSpacing/>
        <w:rPr>
          <w:rFonts w:ascii="Arial" w:hAnsi="Arial" w:cs="Arial"/>
        </w:rPr>
      </w:pPr>
      <w:r w:rsidRPr="00235D99">
        <w:rPr>
          <w:rFonts w:ascii="Arial" w:hAnsi="Arial" w:cs="Arial"/>
        </w:rPr>
        <w:t>Social connection</w:t>
      </w:r>
    </w:p>
    <w:p w14:paraId="58ACC295" w14:textId="77777777" w:rsidR="00235D99" w:rsidRDefault="002046E5" w:rsidP="00235D99">
      <w:pPr>
        <w:pStyle w:val="ListParagraph"/>
        <w:numPr>
          <w:ilvl w:val="0"/>
          <w:numId w:val="7"/>
        </w:numPr>
        <w:spacing w:after="160" w:line="259" w:lineRule="auto"/>
        <w:contextualSpacing/>
        <w:rPr>
          <w:rFonts w:ascii="Arial" w:hAnsi="Arial" w:cs="Arial"/>
        </w:rPr>
      </w:pPr>
      <w:r>
        <w:rPr>
          <w:rFonts w:ascii="Arial" w:hAnsi="Arial" w:cs="Arial"/>
        </w:rPr>
        <w:t>Housing/homelessness</w:t>
      </w:r>
    </w:p>
    <w:p w14:paraId="76B1BB5F" w14:textId="77777777" w:rsidR="00E90FC6" w:rsidRPr="00235D99" w:rsidRDefault="00E90FC6" w:rsidP="00235D99">
      <w:pPr>
        <w:pStyle w:val="ListParagraph"/>
        <w:numPr>
          <w:ilvl w:val="0"/>
          <w:numId w:val="7"/>
        </w:numPr>
        <w:spacing w:after="160" w:line="259" w:lineRule="auto"/>
        <w:contextualSpacing/>
        <w:rPr>
          <w:rFonts w:ascii="Arial" w:hAnsi="Arial" w:cs="Arial"/>
        </w:rPr>
      </w:pPr>
      <w:r>
        <w:rPr>
          <w:rFonts w:ascii="Arial" w:hAnsi="Arial" w:cs="Arial"/>
        </w:rPr>
        <w:t>Mental health</w:t>
      </w:r>
    </w:p>
    <w:p w14:paraId="1B6E2546" w14:textId="77777777" w:rsidR="00235D99" w:rsidRPr="00235D99" w:rsidRDefault="00235D99" w:rsidP="00235D99">
      <w:pPr>
        <w:pStyle w:val="ListParagraph"/>
        <w:numPr>
          <w:ilvl w:val="0"/>
          <w:numId w:val="7"/>
        </w:numPr>
        <w:spacing w:after="160" w:line="259" w:lineRule="auto"/>
        <w:contextualSpacing/>
        <w:rPr>
          <w:rFonts w:ascii="Arial" w:hAnsi="Arial" w:cs="Arial"/>
        </w:rPr>
      </w:pPr>
      <w:r w:rsidRPr="00235D99">
        <w:rPr>
          <w:rFonts w:ascii="Arial" w:hAnsi="Arial" w:cs="Arial"/>
        </w:rPr>
        <w:t>Outreach</w:t>
      </w:r>
      <w:r w:rsidR="00667910">
        <w:rPr>
          <w:rFonts w:ascii="Arial" w:hAnsi="Arial" w:cs="Arial"/>
        </w:rPr>
        <w:t xml:space="preserve"> &amp; resettlement support</w:t>
      </w:r>
      <w:r w:rsidR="003638C3">
        <w:rPr>
          <w:rFonts w:ascii="Arial" w:hAnsi="Arial" w:cs="Arial"/>
        </w:rPr>
        <w:t>, such as i</w:t>
      </w:r>
      <w:r w:rsidR="00F57DC9">
        <w:rPr>
          <w:rFonts w:ascii="Arial" w:hAnsi="Arial" w:cs="Arial"/>
        </w:rPr>
        <w:t>mproving knowledge of entitlements and helping understanding of UK systems</w:t>
      </w:r>
    </w:p>
    <w:p w14:paraId="6B98A859" w14:textId="77777777" w:rsidR="007A0EB8" w:rsidRDefault="00235D99" w:rsidP="00235D99">
      <w:pPr>
        <w:pStyle w:val="ListParagraph"/>
        <w:numPr>
          <w:ilvl w:val="0"/>
          <w:numId w:val="7"/>
        </w:numPr>
        <w:spacing w:after="160" w:line="259" w:lineRule="auto"/>
        <w:contextualSpacing/>
        <w:rPr>
          <w:rFonts w:ascii="Arial" w:hAnsi="Arial" w:cs="Arial"/>
        </w:rPr>
      </w:pPr>
      <w:r w:rsidRPr="00235D99">
        <w:rPr>
          <w:rFonts w:ascii="Arial" w:hAnsi="Arial" w:cs="Arial"/>
        </w:rPr>
        <w:t>Learning and development</w:t>
      </w:r>
      <w:r w:rsidR="00880678" w:rsidRPr="00235D99">
        <w:rPr>
          <w:rFonts w:ascii="Arial" w:hAnsi="Arial" w:cs="Arial"/>
        </w:rPr>
        <w:t xml:space="preserve"> </w:t>
      </w:r>
    </w:p>
    <w:p w14:paraId="5A7F47D4" w14:textId="77777777" w:rsidR="00667910" w:rsidRDefault="00667910" w:rsidP="00235D99">
      <w:pPr>
        <w:pStyle w:val="ListParagraph"/>
        <w:numPr>
          <w:ilvl w:val="0"/>
          <w:numId w:val="7"/>
        </w:numPr>
        <w:spacing w:after="160" w:line="259" w:lineRule="auto"/>
        <w:contextualSpacing/>
        <w:rPr>
          <w:rFonts w:ascii="Arial" w:hAnsi="Arial" w:cs="Arial"/>
        </w:rPr>
      </w:pPr>
      <w:r>
        <w:rPr>
          <w:rFonts w:ascii="Arial" w:hAnsi="Arial" w:cs="Arial"/>
        </w:rPr>
        <w:t>Employability support</w:t>
      </w:r>
    </w:p>
    <w:p w14:paraId="5FF386A0" w14:textId="77777777" w:rsidR="009D2BB8" w:rsidRDefault="009D2BB8" w:rsidP="00235D99">
      <w:pPr>
        <w:pStyle w:val="ListParagraph"/>
        <w:numPr>
          <w:ilvl w:val="0"/>
          <w:numId w:val="7"/>
        </w:numPr>
        <w:spacing w:after="160" w:line="259" w:lineRule="auto"/>
        <w:contextualSpacing/>
        <w:rPr>
          <w:rFonts w:ascii="Arial" w:hAnsi="Arial" w:cs="Arial"/>
        </w:rPr>
      </w:pPr>
      <w:r>
        <w:rPr>
          <w:rFonts w:ascii="Arial" w:hAnsi="Arial" w:cs="Arial"/>
        </w:rPr>
        <w:t>Immigration</w:t>
      </w:r>
      <w:r w:rsidR="00A5676A">
        <w:rPr>
          <w:rFonts w:ascii="Arial" w:hAnsi="Arial" w:cs="Arial"/>
        </w:rPr>
        <w:t xml:space="preserve"> support</w:t>
      </w:r>
      <w:r>
        <w:rPr>
          <w:rFonts w:ascii="Arial" w:hAnsi="Arial" w:cs="Arial"/>
        </w:rPr>
        <w:t xml:space="preserve"> </w:t>
      </w:r>
      <w:r w:rsidR="00EE23D1">
        <w:rPr>
          <w:rFonts w:ascii="Arial" w:hAnsi="Arial" w:cs="Arial"/>
        </w:rPr>
        <w:t xml:space="preserve">and legal </w:t>
      </w:r>
      <w:r>
        <w:rPr>
          <w:rFonts w:ascii="Arial" w:hAnsi="Arial" w:cs="Arial"/>
        </w:rPr>
        <w:t>advice</w:t>
      </w:r>
    </w:p>
    <w:p w14:paraId="1C809692" w14:textId="77777777" w:rsidR="007A0EB8" w:rsidRDefault="009D2BB8" w:rsidP="00F57DC9">
      <w:pPr>
        <w:pStyle w:val="ListParagraph"/>
        <w:numPr>
          <w:ilvl w:val="0"/>
          <w:numId w:val="7"/>
        </w:numPr>
        <w:spacing w:after="160" w:line="259" w:lineRule="auto"/>
        <w:contextualSpacing/>
        <w:rPr>
          <w:rFonts w:ascii="Arial" w:hAnsi="Arial" w:cs="Arial"/>
        </w:rPr>
      </w:pPr>
      <w:r>
        <w:rPr>
          <w:rFonts w:ascii="Arial" w:hAnsi="Arial" w:cs="Arial"/>
        </w:rPr>
        <w:t>Food security</w:t>
      </w:r>
    </w:p>
    <w:p w14:paraId="0C1D2ED7" w14:textId="77777777" w:rsidR="00F8351F" w:rsidRDefault="00F8351F" w:rsidP="00F57DC9">
      <w:pPr>
        <w:pStyle w:val="ListParagraph"/>
        <w:numPr>
          <w:ilvl w:val="0"/>
          <w:numId w:val="7"/>
        </w:numPr>
        <w:spacing w:after="160" w:line="259" w:lineRule="auto"/>
        <w:contextualSpacing/>
        <w:rPr>
          <w:rFonts w:ascii="Arial" w:hAnsi="Arial" w:cs="Arial"/>
        </w:rPr>
      </w:pPr>
      <w:r>
        <w:rPr>
          <w:rFonts w:ascii="Arial" w:hAnsi="Arial" w:cs="Arial"/>
        </w:rPr>
        <w:t>Community kitchen</w:t>
      </w:r>
      <w:r w:rsidR="00C8766B">
        <w:rPr>
          <w:rFonts w:ascii="Arial" w:hAnsi="Arial" w:cs="Arial"/>
        </w:rPr>
        <w:t>s</w:t>
      </w:r>
    </w:p>
    <w:p w14:paraId="569AB2BD" w14:textId="77777777" w:rsidR="007A0EB8" w:rsidRPr="001359AD" w:rsidRDefault="007A0EB8" w:rsidP="007A0EB8">
      <w:pPr>
        <w:ind w:left="-240"/>
        <w:jc w:val="both"/>
        <w:rPr>
          <w:rFonts w:ascii="Arial" w:hAnsi="Arial" w:cs="Arial"/>
          <w:sz w:val="22"/>
          <w:szCs w:val="22"/>
        </w:rPr>
      </w:pPr>
      <w:r w:rsidRPr="001359AD">
        <w:rPr>
          <w:rFonts w:ascii="Arial" w:hAnsi="Arial" w:cs="Arial"/>
          <w:b/>
          <w:sz w:val="22"/>
          <w:szCs w:val="22"/>
        </w:rPr>
        <w:t>What’s available:</w:t>
      </w:r>
      <w:r w:rsidRPr="001359AD">
        <w:rPr>
          <w:rFonts w:ascii="Arial" w:hAnsi="Arial" w:cs="Arial"/>
          <w:sz w:val="22"/>
          <w:szCs w:val="22"/>
        </w:rPr>
        <w:t xml:space="preserve"> Grant applications can be made up to</w:t>
      </w:r>
      <w:r w:rsidR="00915536">
        <w:rPr>
          <w:rFonts w:ascii="Arial" w:hAnsi="Arial" w:cs="Arial"/>
          <w:sz w:val="22"/>
          <w:szCs w:val="22"/>
        </w:rPr>
        <w:t xml:space="preserve"> a maximum </w:t>
      </w:r>
      <w:r w:rsidR="003E2599">
        <w:rPr>
          <w:rFonts w:ascii="Arial" w:hAnsi="Arial" w:cs="Arial"/>
          <w:sz w:val="22"/>
          <w:szCs w:val="22"/>
        </w:rPr>
        <w:t>of £</w:t>
      </w:r>
      <w:r w:rsidR="00DE4456">
        <w:rPr>
          <w:rFonts w:ascii="Arial" w:hAnsi="Arial" w:cs="Arial"/>
          <w:sz w:val="22"/>
          <w:szCs w:val="22"/>
        </w:rPr>
        <w:t>10</w:t>
      </w:r>
      <w:r w:rsidR="00915536">
        <w:rPr>
          <w:rFonts w:ascii="Arial" w:hAnsi="Arial" w:cs="Arial"/>
          <w:sz w:val="22"/>
          <w:szCs w:val="22"/>
        </w:rPr>
        <w:t xml:space="preserve"> </w:t>
      </w:r>
      <w:r w:rsidRPr="001359AD">
        <w:rPr>
          <w:rFonts w:ascii="Arial" w:hAnsi="Arial" w:cs="Arial"/>
          <w:sz w:val="22"/>
          <w:szCs w:val="22"/>
        </w:rPr>
        <w:t>000</w:t>
      </w:r>
      <w:r w:rsidR="00FA5B73">
        <w:rPr>
          <w:rFonts w:ascii="Arial" w:hAnsi="Arial" w:cs="Arial"/>
          <w:sz w:val="22"/>
          <w:szCs w:val="22"/>
        </w:rPr>
        <w:t xml:space="preserve"> for individual projects from one</w:t>
      </w:r>
      <w:r w:rsidR="00700104">
        <w:rPr>
          <w:rFonts w:ascii="Arial" w:hAnsi="Arial" w:cs="Arial"/>
          <w:sz w:val="22"/>
          <w:szCs w:val="22"/>
        </w:rPr>
        <w:t xml:space="preserve"> organisation</w:t>
      </w:r>
      <w:r w:rsidRPr="001359AD">
        <w:rPr>
          <w:rFonts w:ascii="Arial" w:hAnsi="Arial" w:cs="Arial"/>
          <w:sz w:val="22"/>
          <w:szCs w:val="22"/>
        </w:rPr>
        <w:t>.</w:t>
      </w:r>
      <w:r w:rsidR="003B69D5">
        <w:rPr>
          <w:rFonts w:ascii="Arial" w:hAnsi="Arial" w:cs="Arial"/>
          <w:sz w:val="22"/>
          <w:szCs w:val="22"/>
        </w:rPr>
        <w:t xml:space="preserve"> Bids are </w:t>
      </w:r>
      <w:r w:rsidR="00FA5B73">
        <w:rPr>
          <w:rFonts w:ascii="Arial" w:hAnsi="Arial" w:cs="Arial"/>
          <w:sz w:val="22"/>
          <w:szCs w:val="22"/>
        </w:rPr>
        <w:t xml:space="preserve">also </w:t>
      </w:r>
      <w:r w:rsidR="003B69D5">
        <w:rPr>
          <w:rFonts w:ascii="Arial" w:hAnsi="Arial" w:cs="Arial"/>
          <w:sz w:val="22"/>
          <w:szCs w:val="22"/>
        </w:rPr>
        <w:t>available to consortiums</w:t>
      </w:r>
      <w:r w:rsidR="00DC267D">
        <w:rPr>
          <w:rFonts w:ascii="Arial" w:hAnsi="Arial" w:cs="Arial"/>
          <w:sz w:val="22"/>
          <w:szCs w:val="22"/>
        </w:rPr>
        <w:t xml:space="preserve"> (minimum of 3 organisations)</w:t>
      </w:r>
      <w:r w:rsidR="003B69D5">
        <w:rPr>
          <w:rFonts w:ascii="Arial" w:hAnsi="Arial" w:cs="Arial"/>
          <w:sz w:val="22"/>
          <w:szCs w:val="22"/>
        </w:rPr>
        <w:t xml:space="preserve"> </w:t>
      </w:r>
      <w:r w:rsidR="008414AF">
        <w:rPr>
          <w:rFonts w:ascii="Arial" w:hAnsi="Arial" w:cs="Arial"/>
          <w:sz w:val="22"/>
          <w:szCs w:val="22"/>
        </w:rPr>
        <w:t>up to £3</w:t>
      </w:r>
      <w:r w:rsidR="003B69D5">
        <w:rPr>
          <w:rFonts w:ascii="Arial" w:hAnsi="Arial" w:cs="Arial"/>
          <w:sz w:val="22"/>
          <w:szCs w:val="22"/>
        </w:rPr>
        <w:t xml:space="preserve">0 000, in which </w:t>
      </w:r>
      <w:r w:rsidR="003B69D5">
        <w:rPr>
          <w:rFonts w:ascii="Arial" w:hAnsi="Arial" w:cs="Arial"/>
          <w:sz w:val="22"/>
          <w:szCs w:val="22"/>
        </w:rPr>
        <w:lastRenderedPageBreak/>
        <w:t>circumstance we would expect one lead organisation to take responsibility for</w:t>
      </w:r>
      <w:r w:rsidR="00135710">
        <w:rPr>
          <w:rFonts w:ascii="Arial" w:hAnsi="Arial" w:cs="Arial"/>
          <w:sz w:val="22"/>
          <w:szCs w:val="22"/>
        </w:rPr>
        <w:t xml:space="preserve"> compliance and</w:t>
      </w:r>
      <w:r w:rsidR="003B69D5">
        <w:rPr>
          <w:rFonts w:ascii="Arial" w:hAnsi="Arial" w:cs="Arial"/>
          <w:sz w:val="22"/>
          <w:szCs w:val="22"/>
        </w:rPr>
        <w:t xml:space="preserve"> monitoring arrangements.</w:t>
      </w:r>
      <w:r w:rsidR="004C49BF">
        <w:rPr>
          <w:rFonts w:ascii="Arial" w:hAnsi="Arial" w:cs="Arial"/>
          <w:sz w:val="22"/>
          <w:szCs w:val="22"/>
        </w:rPr>
        <w:t xml:space="preserve"> </w:t>
      </w:r>
      <w:r w:rsidR="004F5F2A" w:rsidRPr="004F5F2A">
        <w:rPr>
          <w:rFonts w:ascii="Arial" w:hAnsi="Arial" w:cs="Arial"/>
          <w:sz w:val="22"/>
          <w:szCs w:val="22"/>
        </w:rPr>
        <w:t>C</w:t>
      </w:r>
      <w:r w:rsidR="0036480F">
        <w:rPr>
          <w:rFonts w:ascii="Arial" w:hAnsi="Arial" w:cs="Arial"/>
          <w:sz w:val="22"/>
          <w:szCs w:val="22"/>
        </w:rPr>
        <w:t>onsortiums</w:t>
      </w:r>
      <w:r w:rsidR="004F5F2A" w:rsidRPr="004F5F2A">
        <w:rPr>
          <w:rFonts w:ascii="Arial" w:hAnsi="Arial" w:cs="Arial"/>
          <w:sz w:val="22"/>
          <w:szCs w:val="22"/>
        </w:rPr>
        <w:t xml:space="preserve"> can allow for a wider variety of services to be offered or expanded reach to specific groups. For example</w:t>
      </w:r>
      <w:r w:rsidR="004F5F2A">
        <w:rPr>
          <w:rFonts w:ascii="Arial" w:hAnsi="Arial" w:cs="Arial"/>
          <w:sz w:val="22"/>
          <w:szCs w:val="22"/>
        </w:rPr>
        <w:t>, if your o</w:t>
      </w:r>
      <w:r w:rsidR="004F5F2A" w:rsidRPr="004F5F2A">
        <w:rPr>
          <w:rFonts w:ascii="Arial" w:hAnsi="Arial" w:cs="Arial"/>
          <w:sz w:val="22"/>
          <w:szCs w:val="22"/>
        </w:rPr>
        <w:t>rganisation has the phy</w:t>
      </w:r>
      <w:r w:rsidR="004F5F2A">
        <w:rPr>
          <w:rFonts w:ascii="Arial" w:hAnsi="Arial" w:cs="Arial"/>
          <w:sz w:val="22"/>
          <w:szCs w:val="22"/>
        </w:rPr>
        <w:t>sical space and specialises in e</w:t>
      </w:r>
      <w:r w:rsidR="004F5F2A" w:rsidRPr="004F5F2A">
        <w:rPr>
          <w:rFonts w:ascii="Arial" w:hAnsi="Arial" w:cs="Arial"/>
          <w:sz w:val="22"/>
          <w:szCs w:val="22"/>
        </w:rPr>
        <w:t>mployment support, what other organisations could join your project to offer asp</w:t>
      </w:r>
      <w:r w:rsidR="004F5F2A">
        <w:rPr>
          <w:rFonts w:ascii="Arial" w:hAnsi="Arial" w:cs="Arial"/>
          <w:sz w:val="22"/>
          <w:szCs w:val="22"/>
        </w:rPr>
        <w:t>ects such as food security and i</w:t>
      </w:r>
      <w:r w:rsidR="004F5F2A" w:rsidRPr="004F5F2A">
        <w:rPr>
          <w:rFonts w:ascii="Arial" w:hAnsi="Arial" w:cs="Arial"/>
          <w:sz w:val="22"/>
          <w:szCs w:val="22"/>
        </w:rPr>
        <w:t xml:space="preserve">mmigration advice.   </w:t>
      </w:r>
      <w:r w:rsidR="004C49BF">
        <w:rPr>
          <w:rFonts w:ascii="Arial" w:hAnsi="Arial" w:cs="Arial"/>
          <w:sz w:val="22"/>
          <w:szCs w:val="22"/>
        </w:rPr>
        <w:t>Applications are welcomed from smaller organisations for seed funding.</w:t>
      </w:r>
      <w:r w:rsidR="0082436B">
        <w:rPr>
          <w:rFonts w:ascii="Arial" w:hAnsi="Arial" w:cs="Arial"/>
          <w:sz w:val="22"/>
          <w:szCs w:val="22"/>
        </w:rPr>
        <w:t xml:space="preserve"> Successful applicants will receive 75% of the value of the grant upfront and 25% on completion.</w:t>
      </w:r>
    </w:p>
    <w:p w14:paraId="07C7E530" w14:textId="77777777" w:rsidR="007A0EB8" w:rsidRPr="001359AD" w:rsidRDefault="007A0EB8" w:rsidP="007A0EB8">
      <w:pPr>
        <w:ind w:left="-240"/>
        <w:jc w:val="both"/>
        <w:rPr>
          <w:rFonts w:ascii="Arial" w:hAnsi="Arial" w:cs="Arial"/>
          <w:b/>
          <w:sz w:val="22"/>
          <w:szCs w:val="22"/>
        </w:rPr>
      </w:pPr>
    </w:p>
    <w:p w14:paraId="1AB024D4" w14:textId="34D58A60" w:rsidR="007A0EB8" w:rsidRDefault="007A0EB8" w:rsidP="007A0EB8">
      <w:pPr>
        <w:ind w:left="-240"/>
        <w:jc w:val="both"/>
        <w:rPr>
          <w:rFonts w:ascii="Arial" w:hAnsi="Arial" w:cs="Arial"/>
          <w:sz w:val="22"/>
          <w:szCs w:val="22"/>
        </w:rPr>
      </w:pPr>
      <w:r w:rsidRPr="001359AD">
        <w:rPr>
          <w:rFonts w:ascii="Arial" w:hAnsi="Arial" w:cs="Arial"/>
          <w:b/>
          <w:sz w:val="22"/>
          <w:szCs w:val="22"/>
        </w:rPr>
        <w:t>Deadline for application:</w:t>
      </w:r>
      <w:r w:rsidR="003B69D5">
        <w:rPr>
          <w:rFonts w:ascii="Arial" w:hAnsi="Arial" w:cs="Arial"/>
          <w:sz w:val="22"/>
          <w:szCs w:val="22"/>
        </w:rPr>
        <w:t xml:space="preserve"> Applications will be open</w:t>
      </w:r>
      <w:r w:rsidRPr="001359AD">
        <w:rPr>
          <w:rFonts w:ascii="Arial" w:hAnsi="Arial" w:cs="Arial"/>
          <w:sz w:val="22"/>
          <w:szCs w:val="22"/>
        </w:rPr>
        <w:t xml:space="preserve"> on </w:t>
      </w:r>
      <w:r w:rsidR="00487987">
        <w:rPr>
          <w:rFonts w:ascii="Arial" w:hAnsi="Arial" w:cs="Arial"/>
          <w:sz w:val="22"/>
          <w:szCs w:val="22"/>
        </w:rPr>
        <w:t>10</w:t>
      </w:r>
      <w:r w:rsidR="00487987" w:rsidRPr="00487987">
        <w:rPr>
          <w:rFonts w:ascii="Arial" w:hAnsi="Arial" w:cs="Arial"/>
          <w:sz w:val="22"/>
          <w:szCs w:val="22"/>
          <w:vertAlign w:val="superscript"/>
        </w:rPr>
        <w:t>th</w:t>
      </w:r>
      <w:r w:rsidR="00487987">
        <w:rPr>
          <w:rFonts w:ascii="Arial" w:hAnsi="Arial" w:cs="Arial"/>
          <w:sz w:val="22"/>
          <w:szCs w:val="22"/>
        </w:rPr>
        <w:t xml:space="preserve"> </w:t>
      </w:r>
      <w:r w:rsidR="00915536">
        <w:rPr>
          <w:rFonts w:ascii="Arial" w:hAnsi="Arial" w:cs="Arial"/>
          <w:sz w:val="22"/>
          <w:szCs w:val="22"/>
        </w:rPr>
        <w:t>October</w:t>
      </w:r>
      <w:r w:rsidRPr="001359AD">
        <w:rPr>
          <w:rFonts w:ascii="Arial" w:hAnsi="Arial" w:cs="Arial"/>
          <w:sz w:val="22"/>
          <w:szCs w:val="22"/>
        </w:rPr>
        <w:t xml:space="preserve"> and close on </w:t>
      </w:r>
      <w:r w:rsidR="00487987">
        <w:rPr>
          <w:rFonts w:ascii="Arial" w:hAnsi="Arial" w:cs="Arial"/>
          <w:sz w:val="22"/>
          <w:szCs w:val="22"/>
        </w:rPr>
        <w:t>4</w:t>
      </w:r>
      <w:r w:rsidR="00487987" w:rsidRPr="00487987">
        <w:rPr>
          <w:rFonts w:ascii="Arial" w:hAnsi="Arial" w:cs="Arial"/>
          <w:sz w:val="22"/>
          <w:szCs w:val="22"/>
          <w:vertAlign w:val="superscript"/>
        </w:rPr>
        <w:t>th</w:t>
      </w:r>
      <w:r w:rsidR="00487987">
        <w:rPr>
          <w:rFonts w:ascii="Arial" w:hAnsi="Arial" w:cs="Arial"/>
          <w:sz w:val="22"/>
          <w:szCs w:val="22"/>
        </w:rPr>
        <w:t xml:space="preserve"> November</w:t>
      </w:r>
      <w:r w:rsidRPr="001359AD">
        <w:rPr>
          <w:rFonts w:ascii="Arial" w:hAnsi="Arial" w:cs="Arial"/>
          <w:sz w:val="22"/>
          <w:szCs w:val="22"/>
        </w:rPr>
        <w:t xml:space="preserve"> 2022.  You will need to submit this form </w:t>
      </w:r>
      <w:r w:rsidR="0018285C">
        <w:rPr>
          <w:rFonts w:ascii="Arial" w:hAnsi="Arial" w:cs="Arial"/>
          <w:sz w:val="22"/>
          <w:szCs w:val="22"/>
        </w:rPr>
        <w:t xml:space="preserve">by email </w:t>
      </w:r>
      <w:r w:rsidRPr="001359AD">
        <w:rPr>
          <w:rFonts w:ascii="Arial" w:hAnsi="Arial" w:cs="Arial"/>
          <w:sz w:val="22"/>
          <w:szCs w:val="22"/>
        </w:rPr>
        <w:t xml:space="preserve">before 5pm on the closing date of </w:t>
      </w:r>
      <w:r w:rsidR="00487987">
        <w:rPr>
          <w:rFonts w:ascii="Arial" w:hAnsi="Arial" w:cs="Arial"/>
          <w:sz w:val="22"/>
          <w:szCs w:val="22"/>
        </w:rPr>
        <w:t>4</w:t>
      </w:r>
      <w:r w:rsidR="00487987" w:rsidRPr="00487987">
        <w:rPr>
          <w:rFonts w:ascii="Arial" w:hAnsi="Arial" w:cs="Arial"/>
          <w:sz w:val="22"/>
          <w:szCs w:val="22"/>
          <w:vertAlign w:val="superscript"/>
        </w:rPr>
        <w:t>th</w:t>
      </w:r>
      <w:r w:rsidR="00487987">
        <w:rPr>
          <w:rFonts w:ascii="Arial" w:hAnsi="Arial" w:cs="Arial"/>
          <w:sz w:val="22"/>
          <w:szCs w:val="22"/>
        </w:rPr>
        <w:t xml:space="preserve"> November</w:t>
      </w:r>
      <w:r w:rsidRPr="001359AD">
        <w:rPr>
          <w:rFonts w:ascii="Arial" w:hAnsi="Arial" w:cs="Arial"/>
          <w:sz w:val="22"/>
          <w:szCs w:val="22"/>
        </w:rPr>
        <w:t xml:space="preserve"> 2022.</w:t>
      </w:r>
      <w:r w:rsidR="004F733B">
        <w:rPr>
          <w:rFonts w:ascii="Arial" w:hAnsi="Arial" w:cs="Arial"/>
          <w:sz w:val="22"/>
          <w:szCs w:val="22"/>
        </w:rPr>
        <w:t xml:space="preserve"> </w:t>
      </w:r>
      <w:r w:rsidR="003A6182">
        <w:rPr>
          <w:rFonts w:ascii="Arial" w:hAnsi="Arial" w:cs="Arial"/>
          <w:sz w:val="22"/>
          <w:szCs w:val="22"/>
        </w:rPr>
        <w:t>LBN will host an informatio</w:t>
      </w:r>
      <w:r w:rsidR="005B5AE1">
        <w:rPr>
          <w:rFonts w:ascii="Arial" w:hAnsi="Arial" w:cs="Arial"/>
          <w:sz w:val="22"/>
          <w:szCs w:val="22"/>
        </w:rPr>
        <w:t>n session for organisations on Thursday 20</w:t>
      </w:r>
      <w:r w:rsidR="003A6182" w:rsidRPr="003A6182">
        <w:rPr>
          <w:rFonts w:ascii="Arial" w:hAnsi="Arial" w:cs="Arial"/>
          <w:sz w:val="22"/>
          <w:szCs w:val="22"/>
          <w:vertAlign w:val="superscript"/>
        </w:rPr>
        <w:t>th</w:t>
      </w:r>
      <w:r w:rsidR="003A6182">
        <w:rPr>
          <w:rFonts w:ascii="Arial" w:hAnsi="Arial" w:cs="Arial"/>
          <w:sz w:val="22"/>
          <w:szCs w:val="22"/>
        </w:rPr>
        <w:t xml:space="preserve"> October.</w:t>
      </w:r>
      <w:r w:rsidR="00A70420">
        <w:rPr>
          <w:rFonts w:ascii="Arial" w:hAnsi="Arial" w:cs="Arial"/>
          <w:sz w:val="22"/>
          <w:szCs w:val="22"/>
        </w:rPr>
        <w:t xml:space="preserve"> </w:t>
      </w:r>
      <w:r w:rsidR="00A70420" w:rsidRPr="00A70420">
        <w:rPr>
          <w:rFonts w:ascii="Arial" w:hAnsi="Arial" w:cs="Arial"/>
          <w:sz w:val="22"/>
        </w:rPr>
        <w:t xml:space="preserve">The information session will also be an opportunity to meet other groups that could form part of a consortium. </w:t>
      </w:r>
      <w:r w:rsidR="003A6182" w:rsidRPr="00A70420">
        <w:rPr>
          <w:rFonts w:ascii="Arial" w:hAnsi="Arial" w:cs="Arial"/>
          <w:sz w:val="20"/>
          <w:szCs w:val="22"/>
        </w:rPr>
        <w:t xml:space="preserve"> </w:t>
      </w:r>
    </w:p>
    <w:p w14:paraId="728189F1" w14:textId="77777777" w:rsidR="003A6182" w:rsidRDefault="003A6182" w:rsidP="007A0EB8">
      <w:pPr>
        <w:ind w:left="-240"/>
        <w:jc w:val="both"/>
        <w:rPr>
          <w:rFonts w:ascii="Arial" w:hAnsi="Arial" w:cs="Arial"/>
          <w:sz w:val="22"/>
          <w:szCs w:val="22"/>
        </w:rPr>
      </w:pPr>
    </w:p>
    <w:p w14:paraId="6E95D3D7" w14:textId="77777777" w:rsidR="003A6182" w:rsidRPr="003A6182" w:rsidRDefault="003A6182" w:rsidP="007A0EB8">
      <w:pPr>
        <w:ind w:left="-240"/>
        <w:jc w:val="both"/>
        <w:rPr>
          <w:rFonts w:ascii="Arial" w:hAnsi="Arial" w:cs="Arial"/>
          <w:sz w:val="22"/>
          <w:szCs w:val="22"/>
        </w:rPr>
      </w:pPr>
      <w:r w:rsidRPr="003A6182">
        <w:rPr>
          <w:rFonts w:ascii="Arial" w:hAnsi="Arial" w:cs="Arial"/>
          <w:b/>
          <w:sz w:val="22"/>
          <w:szCs w:val="22"/>
        </w:rPr>
        <w:t xml:space="preserve">Decision: </w:t>
      </w:r>
      <w:r w:rsidRPr="003A6182">
        <w:rPr>
          <w:rFonts w:ascii="Arial" w:hAnsi="Arial" w:cs="Arial"/>
          <w:sz w:val="22"/>
          <w:szCs w:val="22"/>
        </w:rPr>
        <w:t>A decision will be made on the application by Friday 11</w:t>
      </w:r>
      <w:r w:rsidRPr="003A6182">
        <w:rPr>
          <w:rFonts w:ascii="Arial" w:hAnsi="Arial" w:cs="Arial"/>
          <w:sz w:val="22"/>
          <w:szCs w:val="22"/>
          <w:vertAlign w:val="superscript"/>
        </w:rPr>
        <w:t>th</w:t>
      </w:r>
      <w:r w:rsidRPr="003A6182">
        <w:rPr>
          <w:rFonts w:ascii="Arial" w:hAnsi="Arial" w:cs="Arial"/>
          <w:sz w:val="22"/>
          <w:szCs w:val="22"/>
        </w:rPr>
        <w:t xml:space="preserve"> November</w:t>
      </w:r>
      <w:r w:rsidR="00BE4B88">
        <w:rPr>
          <w:rFonts w:ascii="Arial" w:hAnsi="Arial" w:cs="Arial"/>
          <w:sz w:val="22"/>
          <w:szCs w:val="22"/>
        </w:rPr>
        <w:t xml:space="preserve"> via email</w:t>
      </w:r>
      <w:r w:rsidRPr="003A6182">
        <w:rPr>
          <w:rFonts w:ascii="Arial" w:hAnsi="Arial" w:cs="Arial"/>
          <w:sz w:val="22"/>
          <w:szCs w:val="22"/>
        </w:rPr>
        <w:t>.</w:t>
      </w:r>
    </w:p>
    <w:p w14:paraId="04ECD186" w14:textId="77777777" w:rsidR="007A0EB8" w:rsidRPr="001359AD" w:rsidRDefault="007A0EB8" w:rsidP="007A0EB8">
      <w:pPr>
        <w:ind w:left="-240"/>
        <w:jc w:val="both"/>
        <w:rPr>
          <w:rFonts w:ascii="Arial" w:hAnsi="Arial" w:cs="Arial"/>
          <w:b/>
          <w:sz w:val="22"/>
          <w:szCs w:val="22"/>
        </w:rPr>
      </w:pPr>
    </w:p>
    <w:p w14:paraId="0C2EC33F" w14:textId="2BE49E42" w:rsidR="007A0EB8" w:rsidRPr="001359AD" w:rsidRDefault="007A0EB8" w:rsidP="007A0EB8">
      <w:pPr>
        <w:ind w:left="-240"/>
        <w:jc w:val="both"/>
        <w:rPr>
          <w:rFonts w:ascii="Arial" w:hAnsi="Arial" w:cs="Arial"/>
          <w:sz w:val="22"/>
          <w:szCs w:val="22"/>
        </w:rPr>
      </w:pPr>
      <w:r w:rsidRPr="001359AD">
        <w:rPr>
          <w:rFonts w:ascii="Arial" w:hAnsi="Arial" w:cs="Arial"/>
          <w:b/>
          <w:sz w:val="22"/>
          <w:szCs w:val="22"/>
        </w:rPr>
        <w:t>Timeline for delivery:</w:t>
      </w:r>
      <w:r w:rsidR="008310E7">
        <w:rPr>
          <w:rFonts w:ascii="Arial" w:hAnsi="Arial" w:cs="Arial"/>
          <w:b/>
          <w:sz w:val="22"/>
          <w:szCs w:val="22"/>
        </w:rPr>
        <w:t xml:space="preserve"> </w:t>
      </w:r>
      <w:r w:rsidR="008310E7">
        <w:rPr>
          <w:rFonts w:ascii="Arial" w:hAnsi="Arial" w:cs="Arial"/>
          <w:sz w:val="22"/>
          <w:szCs w:val="22"/>
        </w:rPr>
        <w:t>Successful applicants will receive 75% of the grant fund by</w:t>
      </w:r>
      <w:r w:rsidR="00A54F96" w:rsidRPr="00A54F96">
        <w:rPr>
          <w:rFonts w:ascii="Arial" w:hAnsi="Arial" w:cs="Arial"/>
          <w:sz w:val="22"/>
          <w:szCs w:val="22"/>
        </w:rPr>
        <w:t xml:space="preserve"> 1st December</w:t>
      </w:r>
      <w:r w:rsidR="00A54F96">
        <w:rPr>
          <w:rFonts w:ascii="Arial" w:hAnsi="Arial" w:cs="Arial"/>
          <w:sz w:val="22"/>
          <w:szCs w:val="22"/>
        </w:rPr>
        <w:t xml:space="preserve"> 2022</w:t>
      </w:r>
      <w:r w:rsidR="00EF22A7">
        <w:rPr>
          <w:rFonts w:ascii="Arial" w:hAnsi="Arial" w:cs="Arial"/>
          <w:sz w:val="22"/>
          <w:szCs w:val="22"/>
        </w:rPr>
        <w:t>, when the grant will have to be in place.</w:t>
      </w:r>
      <w:r w:rsidR="0019438F">
        <w:rPr>
          <w:rFonts w:ascii="Arial" w:hAnsi="Arial" w:cs="Arial"/>
          <w:sz w:val="22"/>
          <w:szCs w:val="22"/>
        </w:rPr>
        <w:t xml:space="preserve"> The project should run until October 23</w:t>
      </w:r>
      <w:r w:rsidR="0019438F" w:rsidRPr="0019438F">
        <w:rPr>
          <w:rFonts w:ascii="Arial" w:hAnsi="Arial" w:cs="Arial"/>
          <w:sz w:val="22"/>
          <w:szCs w:val="22"/>
          <w:vertAlign w:val="superscript"/>
        </w:rPr>
        <w:t>rd</w:t>
      </w:r>
      <w:r w:rsidR="0019438F">
        <w:rPr>
          <w:rFonts w:ascii="Arial" w:hAnsi="Arial" w:cs="Arial"/>
          <w:sz w:val="22"/>
          <w:szCs w:val="22"/>
        </w:rPr>
        <w:t xml:space="preserve"> 2023. </w:t>
      </w:r>
    </w:p>
    <w:p w14:paraId="7904F8E3" w14:textId="77777777" w:rsidR="007A0EB8" w:rsidRPr="001359AD" w:rsidRDefault="007A0EB8" w:rsidP="007A0EB8">
      <w:pPr>
        <w:ind w:left="-240"/>
        <w:jc w:val="both"/>
        <w:rPr>
          <w:rFonts w:ascii="Arial" w:hAnsi="Arial" w:cs="Arial"/>
          <w:b/>
          <w:sz w:val="22"/>
          <w:szCs w:val="22"/>
        </w:rPr>
      </w:pPr>
    </w:p>
    <w:p w14:paraId="4ECD14B9" w14:textId="77777777" w:rsidR="00041B86" w:rsidRDefault="007A0EB8" w:rsidP="00041B86">
      <w:pPr>
        <w:ind w:left="-240"/>
        <w:jc w:val="both"/>
        <w:rPr>
          <w:rFonts w:ascii="Arial" w:hAnsi="Arial" w:cs="Arial"/>
          <w:sz w:val="22"/>
          <w:szCs w:val="22"/>
        </w:rPr>
      </w:pPr>
      <w:r w:rsidRPr="001359AD">
        <w:rPr>
          <w:rFonts w:ascii="Arial" w:hAnsi="Arial" w:cs="Arial"/>
          <w:b/>
          <w:sz w:val="22"/>
          <w:szCs w:val="22"/>
        </w:rPr>
        <w:t xml:space="preserve">Who can apply: </w:t>
      </w:r>
      <w:r w:rsidR="00C7542A" w:rsidRPr="001359AD">
        <w:rPr>
          <w:rFonts w:ascii="Arial" w:hAnsi="Arial" w:cs="Arial"/>
          <w:sz w:val="22"/>
          <w:szCs w:val="22"/>
        </w:rPr>
        <w:t>You</w:t>
      </w:r>
      <w:r w:rsidR="00A54F96">
        <w:rPr>
          <w:rFonts w:ascii="Arial" w:hAnsi="Arial" w:cs="Arial"/>
          <w:sz w:val="22"/>
          <w:szCs w:val="22"/>
        </w:rPr>
        <w:t xml:space="preserve"> do not need to be a refugee or asylum</w:t>
      </w:r>
      <w:r w:rsidR="00C7542A" w:rsidRPr="001359AD">
        <w:rPr>
          <w:rFonts w:ascii="Arial" w:hAnsi="Arial" w:cs="Arial"/>
          <w:sz w:val="22"/>
          <w:szCs w:val="22"/>
        </w:rPr>
        <w:t xml:space="preserve"> organisation to apply.</w:t>
      </w:r>
      <w:r w:rsidR="00C7542A" w:rsidRPr="001359AD">
        <w:rPr>
          <w:rFonts w:ascii="Arial" w:hAnsi="Arial" w:cs="Arial"/>
          <w:b/>
          <w:sz w:val="22"/>
          <w:szCs w:val="22"/>
        </w:rPr>
        <w:t xml:space="preserve"> </w:t>
      </w:r>
      <w:r w:rsidR="00197E3D" w:rsidRPr="001359AD">
        <w:rPr>
          <w:rFonts w:ascii="Arial" w:hAnsi="Arial" w:cs="Arial"/>
          <w:sz w:val="22"/>
          <w:szCs w:val="22"/>
        </w:rPr>
        <w:t>Any organisation working in</w:t>
      </w:r>
      <w:r w:rsidR="008310E7">
        <w:rPr>
          <w:rFonts w:ascii="Arial" w:hAnsi="Arial" w:cs="Arial"/>
          <w:sz w:val="22"/>
          <w:szCs w:val="22"/>
        </w:rPr>
        <w:t xml:space="preserve"> Newham </w:t>
      </w:r>
      <w:r w:rsidR="00197E3D" w:rsidRPr="001359AD">
        <w:rPr>
          <w:rFonts w:ascii="Arial" w:hAnsi="Arial" w:cs="Arial"/>
          <w:sz w:val="22"/>
          <w:szCs w:val="22"/>
        </w:rPr>
        <w:t>or supporting people in Newham can apply</w:t>
      </w:r>
      <w:r w:rsidR="008F10C3">
        <w:rPr>
          <w:rFonts w:ascii="Arial" w:hAnsi="Arial" w:cs="Arial"/>
          <w:sz w:val="22"/>
          <w:szCs w:val="22"/>
        </w:rPr>
        <w:t xml:space="preserve"> and it is open to organisations working together </w:t>
      </w:r>
      <w:r w:rsidR="00986032">
        <w:rPr>
          <w:rFonts w:ascii="Arial" w:hAnsi="Arial" w:cs="Arial"/>
          <w:sz w:val="22"/>
          <w:szCs w:val="22"/>
        </w:rPr>
        <w:t xml:space="preserve">as a consortium </w:t>
      </w:r>
      <w:r w:rsidR="008F10C3">
        <w:rPr>
          <w:rFonts w:ascii="Arial" w:hAnsi="Arial" w:cs="Arial"/>
          <w:sz w:val="22"/>
          <w:szCs w:val="22"/>
        </w:rPr>
        <w:t>on a bid</w:t>
      </w:r>
      <w:r w:rsidR="00487987">
        <w:rPr>
          <w:rFonts w:ascii="Arial" w:hAnsi="Arial" w:cs="Arial"/>
          <w:sz w:val="22"/>
          <w:szCs w:val="22"/>
        </w:rPr>
        <w:t xml:space="preserve"> (up to £3</w:t>
      </w:r>
      <w:r w:rsidR="00986032">
        <w:rPr>
          <w:rFonts w:ascii="Arial" w:hAnsi="Arial" w:cs="Arial"/>
          <w:sz w:val="22"/>
          <w:szCs w:val="22"/>
        </w:rPr>
        <w:t>0 000 for a consortium)</w:t>
      </w:r>
      <w:r w:rsidR="00197E3D" w:rsidRPr="001359AD">
        <w:rPr>
          <w:rFonts w:ascii="Arial" w:hAnsi="Arial" w:cs="Arial"/>
          <w:sz w:val="22"/>
          <w:szCs w:val="22"/>
        </w:rPr>
        <w:t>.  We are not able to give money directly to individuals</w:t>
      </w:r>
      <w:r w:rsidR="00A22A35">
        <w:rPr>
          <w:rFonts w:ascii="Arial" w:hAnsi="Arial" w:cs="Arial"/>
          <w:sz w:val="22"/>
          <w:szCs w:val="22"/>
        </w:rPr>
        <w:t>.</w:t>
      </w:r>
    </w:p>
    <w:p w14:paraId="2CA0EB94" w14:textId="77777777" w:rsidR="0041318E" w:rsidRDefault="0041318E" w:rsidP="00041B86">
      <w:pPr>
        <w:ind w:left="-240"/>
        <w:jc w:val="both"/>
        <w:rPr>
          <w:rFonts w:ascii="Arial" w:hAnsi="Arial" w:cs="Arial"/>
          <w:sz w:val="22"/>
          <w:szCs w:val="22"/>
        </w:rPr>
      </w:pPr>
    </w:p>
    <w:p w14:paraId="347A5599" w14:textId="77777777" w:rsidR="007A0EB8" w:rsidRDefault="0041318E" w:rsidP="0041318E">
      <w:pPr>
        <w:ind w:left="-240"/>
        <w:jc w:val="both"/>
        <w:rPr>
          <w:rFonts w:ascii="Arial" w:hAnsi="Arial" w:cs="Arial"/>
          <w:sz w:val="22"/>
          <w:szCs w:val="22"/>
        </w:rPr>
      </w:pPr>
      <w:r w:rsidRPr="0041318E">
        <w:rPr>
          <w:rFonts w:ascii="Arial" w:hAnsi="Arial" w:cs="Arial"/>
          <w:b/>
          <w:sz w:val="22"/>
          <w:szCs w:val="22"/>
        </w:rPr>
        <w:t>How to apply:</w:t>
      </w:r>
      <w:r>
        <w:rPr>
          <w:rFonts w:ascii="Arial" w:hAnsi="Arial" w:cs="Arial"/>
          <w:sz w:val="22"/>
          <w:szCs w:val="22"/>
        </w:rPr>
        <w:t xml:space="preserve"> Please return this application form to the Welcome Newham Team at </w:t>
      </w:r>
      <w:hyperlink r:id="rId11" w:history="1">
        <w:r w:rsidRPr="006B0750">
          <w:rPr>
            <w:rStyle w:val="Hyperlink"/>
            <w:rFonts w:ascii="Arial" w:hAnsi="Arial" w:cs="Arial"/>
            <w:sz w:val="22"/>
            <w:szCs w:val="22"/>
          </w:rPr>
          <w:t>matt.bury@newham.gov.uk</w:t>
        </w:r>
      </w:hyperlink>
      <w:r>
        <w:rPr>
          <w:rFonts w:ascii="Arial" w:hAnsi="Arial" w:cs="Arial"/>
          <w:sz w:val="22"/>
          <w:szCs w:val="22"/>
        </w:rPr>
        <w:t xml:space="preserve">  </w:t>
      </w:r>
    </w:p>
    <w:p w14:paraId="54329756" w14:textId="77777777" w:rsidR="0041318E" w:rsidRPr="0041318E" w:rsidRDefault="0041318E" w:rsidP="0041318E">
      <w:pPr>
        <w:ind w:left="-240"/>
        <w:jc w:val="both"/>
        <w:rPr>
          <w:rFonts w:ascii="Arial" w:hAnsi="Arial" w:cs="Arial"/>
          <w:sz w:val="22"/>
          <w:szCs w:val="22"/>
        </w:rPr>
      </w:pPr>
    </w:p>
    <w:p w14:paraId="33E4A665" w14:textId="77777777" w:rsidR="008310E7" w:rsidRDefault="008F0939" w:rsidP="00BE4B88">
      <w:pPr>
        <w:ind w:left="-240"/>
        <w:jc w:val="both"/>
        <w:rPr>
          <w:rFonts w:ascii="Arial" w:hAnsi="Arial" w:cs="Arial"/>
          <w:sz w:val="22"/>
          <w:szCs w:val="22"/>
        </w:rPr>
      </w:pPr>
      <w:r w:rsidRPr="008F0939">
        <w:rPr>
          <w:rFonts w:ascii="Arial" w:hAnsi="Arial" w:cs="Arial"/>
          <w:b/>
          <w:sz w:val="22"/>
          <w:szCs w:val="22"/>
        </w:rPr>
        <w:t>Selection Criteria:</w:t>
      </w:r>
      <w:r>
        <w:rPr>
          <w:rFonts w:ascii="Arial" w:hAnsi="Arial" w:cs="Arial"/>
          <w:sz w:val="22"/>
          <w:szCs w:val="22"/>
        </w:rPr>
        <w:t xml:space="preserve"> </w:t>
      </w:r>
      <w:r w:rsidR="00B062AC">
        <w:rPr>
          <w:rFonts w:ascii="Arial" w:hAnsi="Arial" w:cs="Arial"/>
          <w:sz w:val="22"/>
          <w:szCs w:val="22"/>
        </w:rPr>
        <w:t>We will fund</w:t>
      </w:r>
      <w:r w:rsidR="008310E7">
        <w:rPr>
          <w:rFonts w:ascii="Arial" w:hAnsi="Arial" w:cs="Arial"/>
          <w:sz w:val="22"/>
          <w:szCs w:val="22"/>
        </w:rPr>
        <w:t xml:space="preserve"> </w:t>
      </w:r>
      <w:r w:rsidR="00EB5337">
        <w:rPr>
          <w:rFonts w:ascii="Arial" w:hAnsi="Arial" w:cs="Arial"/>
          <w:sz w:val="22"/>
          <w:szCs w:val="22"/>
        </w:rPr>
        <w:t>ideas</w:t>
      </w:r>
      <w:r w:rsidR="00B062AC">
        <w:rPr>
          <w:rFonts w:ascii="Arial" w:hAnsi="Arial" w:cs="Arial"/>
          <w:sz w:val="22"/>
          <w:szCs w:val="22"/>
        </w:rPr>
        <w:t xml:space="preserve"> that</w:t>
      </w:r>
      <w:r w:rsidR="008310E7">
        <w:rPr>
          <w:rFonts w:ascii="Arial" w:hAnsi="Arial" w:cs="Arial"/>
          <w:sz w:val="22"/>
          <w:szCs w:val="22"/>
        </w:rPr>
        <w:t>:</w:t>
      </w:r>
      <w:r w:rsidR="00B062AC">
        <w:rPr>
          <w:rFonts w:ascii="Arial" w:hAnsi="Arial" w:cs="Arial"/>
          <w:sz w:val="22"/>
          <w:szCs w:val="22"/>
        </w:rPr>
        <w:t xml:space="preserve"> </w:t>
      </w:r>
    </w:p>
    <w:p w14:paraId="65D03699" w14:textId="77777777" w:rsidR="008310E7" w:rsidRDefault="008310E7" w:rsidP="00BE4B88">
      <w:pPr>
        <w:ind w:left="-240"/>
        <w:jc w:val="both"/>
        <w:rPr>
          <w:rFonts w:ascii="Arial" w:hAnsi="Arial" w:cs="Arial"/>
          <w:sz w:val="22"/>
          <w:szCs w:val="22"/>
        </w:rPr>
      </w:pPr>
    </w:p>
    <w:p w14:paraId="7FCB777A" w14:textId="77777777" w:rsidR="008310E7" w:rsidRPr="008310E7" w:rsidRDefault="008310E7" w:rsidP="008310E7">
      <w:pPr>
        <w:pStyle w:val="ListParagraph"/>
        <w:numPr>
          <w:ilvl w:val="0"/>
          <w:numId w:val="11"/>
        </w:numPr>
        <w:rPr>
          <w:rFonts w:ascii="Arial" w:hAnsi="Arial" w:cs="Arial"/>
        </w:rPr>
      </w:pPr>
      <w:r w:rsidRPr="008310E7">
        <w:rPr>
          <w:rFonts w:ascii="Arial" w:hAnsi="Arial" w:cs="Arial"/>
        </w:rPr>
        <w:t xml:space="preserve">Evidence </w:t>
      </w:r>
      <w:r w:rsidR="00EB5337">
        <w:rPr>
          <w:rFonts w:ascii="Arial" w:hAnsi="Arial" w:cs="Arial"/>
        </w:rPr>
        <w:t>how their project</w:t>
      </w:r>
      <w:r w:rsidRPr="008310E7">
        <w:rPr>
          <w:rFonts w:ascii="Arial" w:hAnsi="Arial" w:cs="Arial"/>
        </w:rPr>
        <w:t xml:space="preserve"> will successfully engage with, and support, refugees</w:t>
      </w:r>
      <w:r>
        <w:rPr>
          <w:rFonts w:ascii="Arial" w:hAnsi="Arial" w:cs="Arial"/>
        </w:rPr>
        <w:t>, asylum seekers and people who have</w:t>
      </w:r>
      <w:r w:rsidRPr="008310E7">
        <w:rPr>
          <w:rFonts w:ascii="Arial" w:hAnsi="Arial" w:cs="Arial"/>
        </w:rPr>
        <w:t xml:space="preserve"> got their leave to remain status</w:t>
      </w:r>
      <w:r>
        <w:rPr>
          <w:rFonts w:ascii="Arial" w:hAnsi="Arial" w:cs="Arial"/>
        </w:rPr>
        <w:t xml:space="preserve"> in the last 12 months</w:t>
      </w:r>
      <w:r w:rsidRPr="008310E7">
        <w:rPr>
          <w:rFonts w:ascii="Arial" w:hAnsi="Arial" w:cs="Arial"/>
        </w:rPr>
        <w:t xml:space="preserve">. </w:t>
      </w:r>
    </w:p>
    <w:p w14:paraId="3BB372BD" w14:textId="77777777" w:rsidR="008310E7" w:rsidRPr="008310E7" w:rsidRDefault="008310E7" w:rsidP="008310E7">
      <w:pPr>
        <w:pStyle w:val="ListParagraph"/>
        <w:numPr>
          <w:ilvl w:val="0"/>
          <w:numId w:val="11"/>
        </w:numPr>
        <w:jc w:val="both"/>
        <w:rPr>
          <w:rFonts w:ascii="Arial" w:hAnsi="Arial" w:cs="Arial"/>
        </w:rPr>
      </w:pPr>
      <w:r>
        <w:rPr>
          <w:rFonts w:ascii="Arial" w:hAnsi="Arial" w:cs="Arial"/>
        </w:rPr>
        <w:t>Evidence that their project is deliverable</w:t>
      </w:r>
      <w:r w:rsidR="00EB5337">
        <w:rPr>
          <w:rFonts w:ascii="Arial" w:hAnsi="Arial" w:cs="Arial"/>
        </w:rPr>
        <w:t xml:space="preserve"> and achievable</w:t>
      </w:r>
      <w:r>
        <w:rPr>
          <w:rFonts w:ascii="Arial" w:hAnsi="Arial" w:cs="Arial"/>
        </w:rPr>
        <w:t xml:space="preserve"> in the timescale</w:t>
      </w:r>
    </w:p>
    <w:p w14:paraId="6E459A65" w14:textId="77777777" w:rsidR="00BE4B88" w:rsidRDefault="00BE4B88" w:rsidP="00BE4B88">
      <w:pPr>
        <w:ind w:left="-240"/>
        <w:jc w:val="both"/>
        <w:rPr>
          <w:rFonts w:ascii="Arial" w:hAnsi="Arial" w:cs="Arial"/>
          <w:sz w:val="22"/>
          <w:szCs w:val="22"/>
        </w:rPr>
      </w:pPr>
    </w:p>
    <w:p w14:paraId="7F40F772" w14:textId="77777777" w:rsidR="00236A29" w:rsidRDefault="00236A29" w:rsidP="007A0EB8">
      <w:pPr>
        <w:ind w:left="-240"/>
        <w:jc w:val="both"/>
        <w:rPr>
          <w:rFonts w:ascii="Arial" w:hAnsi="Arial" w:cs="Arial"/>
          <w:sz w:val="22"/>
          <w:szCs w:val="22"/>
        </w:rPr>
      </w:pPr>
      <w:r w:rsidRPr="00236A29">
        <w:rPr>
          <w:rFonts w:ascii="Arial" w:hAnsi="Arial" w:cs="Arial"/>
          <w:b/>
          <w:sz w:val="22"/>
          <w:szCs w:val="22"/>
        </w:rPr>
        <w:t>Ongoing engagement</w:t>
      </w:r>
      <w:r>
        <w:rPr>
          <w:rFonts w:ascii="Arial" w:hAnsi="Arial" w:cs="Arial"/>
          <w:b/>
          <w:sz w:val="22"/>
          <w:szCs w:val="22"/>
        </w:rPr>
        <w:t xml:space="preserve">: </w:t>
      </w:r>
      <w:r>
        <w:rPr>
          <w:rFonts w:ascii="Arial" w:hAnsi="Arial" w:cs="Arial"/>
          <w:sz w:val="22"/>
          <w:szCs w:val="22"/>
        </w:rPr>
        <w:t>We plan to have monthly sessions to give organisations</w:t>
      </w:r>
      <w:r w:rsidRPr="00236A29">
        <w:rPr>
          <w:rFonts w:ascii="Arial" w:hAnsi="Arial" w:cs="Arial"/>
          <w:sz w:val="22"/>
          <w:szCs w:val="22"/>
        </w:rPr>
        <w:t xml:space="preserve"> a chance to get skills build</w:t>
      </w:r>
      <w:r>
        <w:rPr>
          <w:rFonts w:ascii="Arial" w:hAnsi="Arial" w:cs="Arial"/>
          <w:sz w:val="22"/>
          <w:szCs w:val="22"/>
        </w:rPr>
        <w:t>ing inputs, such as</w:t>
      </w:r>
      <w:r w:rsidR="00BE4B88">
        <w:rPr>
          <w:rFonts w:ascii="Arial" w:hAnsi="Arial" w:cs="Arial"/>
          <w:sz w:val="22"/>
          <w:szCs w:val="22"/>
        </w:rPr>
        <w:t>,</w:t>
      </w:r>
      <w:r>
        <w:rPr>
          <w:rFonts w:ascii="Arial" w:hAnsi="Arial" w:cs="Arial"/>
          <w:sz w:val="22"/>
          <w:szCs w:val="22"/>
        </w:rPr>
        <w:t xml:space="preserve"> </w:t>
      </w:r>
      <w:r w:rsidRPr="00236A29">
        <w:rPr>
          <w:rFonts w:ascii="Arial" w:hAnsi="Arial" w:cs="Arial"/>
          <w:sz w:val="22"/>
          <w:szCs w:val="22"/>
        </w:rPr>
        <w:t>evaluation and monitoring, behavioura</w:t>
      </w:r>
      <w:r w:rsidR="00BE4B88">
        <w:rPr>
          <w:rFonts w:ascii="Arial" w:hAnsi="Arial" w:cs="Arial"/>
          <w:sz w:val="22"/>
          <w:szCs w:val="22"/>
        </w:rPr>
        <w:t xml:space="preserve">l insights </w:t>
      </w:r>
      <w:r w:rsidRPr="00236A29">
        <w:rPr>
          <w:rFonts w:ascii="Arial" w:hAnsi="Arial" w:cs="Arial"/>
          <w:sz w:val="22"/>
          <w:szCs w:val="22"/>
        </w:rPr>
        <w:t>and using the social prescribing software with other small</w:t>
      </w:r>
      <w:r>
        <w:rPr>
          <w:rFonts w:ascii="Arial" w:hAnsi="Arial" w:cs="Arial"/>
          <w:sz w:val="22"/>
          <w:szCs w:val="22"/>
        </w:rPr>
        <w:t xml:space="preserve"> grants programmes to share</w:t>
      </w:r>
      <w:r w:rsidRPr="00236A29">
        <w:rPr>
          <w:rFonts w:ascii="Arial" w:hAnsi="Arial" w:cs="Arial"/>
          <w:sz w:val="22"/>
          <w:szCs w:val="22"/>
        </w:rPr>
        <w:t xml:space="preserve"> learn</w:t>
      </w:r>
      <w:r>
        <w:rPr>
          <w:rFonts w:ascii="Arial" w:hAnsi="Arial" w:cs="Arial"/>
          <w:sz w:val="22"/>
          <w:szCs w:val="22"/>
        </w:rPr>
        <w:t xml:space="preserve">ing. </w:t>
      </w:r>
    </w:p>
    <w:p w14:paraId="7A61B9D6" w14:textId="77777777" w:rsidR="009A7DFC" w:rsidRDefault="009A7DFC" w:rsidP="007A0EB8">
      <w:pPr>
        <w:ind w:left="-240"/>
        <w:jc w:val="both"/>
        <w:rPr>
          <w:rFonts w:ascii="Arial" w:hAnsi="Arial" w:cs="Arial"/>
          <w:b/>
          <w:sz w:val="22"/>
          <w:szCs w:val="22"/>
        </w:rPr>
      </w:pPr>
    </w:p>
    <w:p w14:paraId="12233677" w14:textId="77777777" w:rsidR="009A7DFC" w:rsidRPr="00236A29" w:rsidRDefault="009A7DFC" w:rsidP="007A0EB8">
      <w:pPr>
        <w:ind w:left="-240"/>
        <w:jc w:val="both"/>
        <w:rPr>
          <w:rFonts w:ascii="Arial" w:hAnsi="Arial" w:cs="Arial"/>
          <w:b/>
          <w:sz w:val="22"/>
          <w:szCs w:val="22"/>
        </w:rPr>
      </w:pPr>
      <w:r>
        <w:rPr>
          <w:rFonts w:ascii="Arial" w:hAnsi="Arial" w:cs="Arial"/>
          <w:b/>
          <w:sz w:val="22"/>
          <w:szCs w:val="22"/>
        </w:rPr>
        <w:t xml:space="preserve">Management: </w:t>
      </w:r>
      <w:r>
        <w:rPr>
          <w:rFonts w:ascii="Arial" w:hAnsi="Arial" w:cs="Arial"/>
          <w:sz w:val="22"/>
          <w:szCs w:val="22"/>
        </w:rPr>
        <w:t>Successful grant applications will be overseen by the Welcome Newham team and assigned a manager who will support with on</w:t>
      </w:r>
      <w:r w:rsidR="005038DC">
        <w:rPr>
          <w:rFonts w:ascii="Arial" w:hAnsi="Arial" w:cs="Arial"/>
          <w:sz w:val="22"/>
          <w:szCs w:val="22"/>
        </w:rPr>
        <w:t>-</w:t>
      </w:r>
      <w:r>
        <w:rPr>
          <w:rFonts w:ascii="Arial" w:hAnsi="Arial" w:cs="Arial"/>
          <w:sz w:val="22"/>
          <w:szCs w:val="22"/>
        </w:rPr>
        <w:t>boardi</w:t>
      </w:r>
      <w:r w:rsidR="0018285C">
        <w:rPr>
          <w:rFonts w:ascii="Arial" w:hAnsi="Arial" w:cs="Arial"/>
          <w:sz w:val="22"/>
          <w:szCs w:val="22"/>
        </w:rPr>
        <w:t>ng and monitoring of the grant</w:t>
      </w:r>
      <w:r w:rsidR="00BE4B88">
        <w:rPr>
          <w:rFonts w:ascii="Arial" w:hAnsi="Arial" w:cs="Arial"/>
          <w:sz w:val="22"/>
          <w:szCs w:val="22"/>
        </w:rPr>
        <w:t>.</w:t>
      </w:r>
    </w:p>
    <w:p w14:paraId="6BED201C" w14:textId="77777777" w:rsidR="00197E3D" w:rsidRPr="001359AD" w:rsidRDefault="00197E3D" w:rsidP="007A0EB8">
      <w:pPr>
        <w:ind w:left="-240"/>
        <w:jc w:val="both"/>
        <w:rPr>
          <w:rFonts w:ascii="Arial" w:hAnsi="Arial" w:cs="Arial"/>
          <w:sz w:val="22"/>
          <w:szCs w:val="22"/>
        </w:rPr>
      </w:pPr>
    </w:p>
    <w:p w14:paraId="02F5CACF" w14:textId="77777777" w:rsidR="00197E3D" w:rsidRPr="001359AD" w:rsidRDefault="00197E3D" w:rsidP="007A0EB8">
      <w:pPr>
        <w:ind w:left="-240"/>
        <w:jc w:val="both"/>
        <w:rPr>
          <w:rFonts w:ascii="Arial" w:hAnsi="Arial" w:cs="Arial"/>
          <w:sz w:val="22"/>
          <w:szCs w:val="22"/>
        </w:rPr>
      </w:pPr>
    </w:p>
    <w:p w14:paraId="2A722BC3" w14:textId="77777777" w:rsidR="00534204" w:rsidRPr="001359AD" w:rsidRDefault="003E597A" w:rsidP="000F0A32">
      <w:pPr>
        <w:jc w:val="center"/>
        <w:rPr>
          <w:rFonts w:ascii="Arial" w:hAnsi="Arial" w:cs="Arial"/>
          <w:b/>
          <w:sz w:val="28"/>
          <w:szCs w:val="28"/>
        </w:rPr>
      </w:pPr>
      <w:r w:rsidRPr="001359AD">
        <w:rPr>
          <w:rFonts w:ascii="Arial" w:hAnsi="Arial" w:cs="Arial"/>
          <w:b/>
          <w:sz w:val="28"/>
          <w:szCs w:val="28"/>
        </w:rPr>
        <w:t>Application Form</w:t>
      </w:r>
    </w:p>
    <w:p w14:paraId="79059308" w14:textId="77777777" w:rsidR="00173170" w:rsidRDefault="00173170" w:rsidP="00A715C3">
      <w:pPr>
        <w:rPr>
          <w:rFonts w:ascii="Arial" w:hAnsi="Arial" w:cs="Arial"/>
          <w:b/>
          <w:sz w:val="28"/>
          <w:szCs w:val="28"/>
          <w:u w:val="single"/>
        </w:rPr>
      </w:pPr>
    </w:p>
    <w:tbl>
      <w:tblPr>
        <w:tblStyle w:val="TableGrid1"/>
        <w:tblW w:w="0" w:type="auto"/>
        <w:tblLook w:val="04A0" w:firstRow="1" w:lastRow="0" w:firstColumn="1" w:lastColumn="0" w:noHBand="0" w:noVBand="1"/>
      </w:tblPr>
      <w:tblGrid>
        <w:gridCol w:w="3005"/>
        <w:gridCol w:w="7196"/>
      </w:tblGrid>
      <w:tr w:rsidR="00173170" w:rsidRPr="00173170" w14:paraId="3A087D80" w14:textId="77777777" w:rsidTr="00D85D75">
        <w:tc>
          <w:tcPr>
            <w:tcW w:w="3005" w:type="dxa"/>
            <w:shd w:val="clear" w:color="auto" w:fill="D9D9D9" w:themeFill="background1" w:themeFillShade="D9"/>
          </w:tcPr>
          <w:p w14:paraId="65E69DC7" w14:textId="77777777" w:rsidR="00173170" w:rsidRPr="00173170" w:rsidRDefault="00A325AF" w:rsidP="00173170">
            <w:pPr>
              <w:spacing w:after="160" w:line="259" w:lineRule="auto"/>
              <w:rPr>
                <w:rFonts w:ascii="Arial" w:hAnsi="Arial" w:cs="Arial"/>
                <w:b/>
              </w:rPr>
            </w:pPr>
            <w:r w:rsidRPr="001359AD">
              <w:rPr>
                <w:rFonts w:ascii="Arial" w:hAnsi="Arial" w:cs="Arial"/>
                <w:b/>
              </w:rPr>
              <w:t>Lead Person for A</w:t>
            </w:r>
            <w:r w:rsidR="00173170" w:rsidRPr="00173170">
              <w:rPr>
                <w:rFonts w:ascii="Arial" w:hAnsi="Arial" w:cs="Arial"/>
                <w:b/>
              </w:rPr>
              <w:t xml:space="preserve">pplication </w:t>
            </w:r>
          </w:p>
        </w:tc>
        <w:tc>
          <w:tcPr>
            <w:tcW w:w="7196" w:type="dxa"/>
          </w:tcPr>
          <w:p w14:paraId="5B3FCF81" w14:textId="77777777" w:rsidR="00173170" w:rsidRPr="00173170" w:rsidRDefault="00173170" w:rsidP="00173170">
            <w:pPr>
              <w:spacing w:after="160" w:line="259" w:lineRule="auto"/>
              <w:rPr>
                <w:rFonts w:ascii="Arial" w:hAnsi="Arial" w:cs="Arial"/>
              </w:rPr>
            </w:pPr>
          </w:p>
        </w:tc>
      </w:tr>
      <w:tr w:rsidR="00173170" w:rsidRPr="00173170" w14:paraId="6C139C8C" w14:textId="77777777" w:rsidTr="00D85D75">
        <w:tc>
          <w:tcPr>
            <w:tcW w:w="3005" w:type="dxa"/>
            <w:shd w:val="clear" w:color="auto" w:fill="D9D9D9" w:themeFill="background1" w:themeFillShade="D9"/>
          </w:tcPr>
          <w:p w14:paraId="72C37814" w14:textId="77777777" w:rsidR="00E74967" w:rsidRDefault="00A325AF" w:rsidP="00173170">
            <w:pPr>
              <w:spacing w:after="160" w:line="259" w:lineRule="auto"/>
              <w:rPr>
                <w:rFonts w:ascii="Arial" w:hAnsi="Arial" w:cs="Arial"/>
                <w:b/>
              </w:rPr>
            </w:pPr>
            <w:r w:rsidRPr="001359AD">
              <w:rPr>
                <w:rFonts w:ascii="Arial" w:hAnsi="Arial" w:cs="Arial"/>
                <w:b/>
              </w:rPr>
              <w:t>Name of O</w:t>
            </w:r>
            <w:r w:rsidR="00173170" w:rsidRPr="00173170">
              <w:rPr>
                <w:rFonts w:ascii="Arial" w:hAnsi="Arial" w:cs="Arial"/>
                <w:b/>
              </w:rPr>
              <w:t xml:space="preserve">rganisation </w:t>
            </w:r>
            <w:r w:rsidRPr="001359AD">
              <w:rPr>
                <w:rFonts w:ascii="Arial" w:hAnsi="Arial" w:cs="Arial"/>
                <w:b/>
              </w:rPr>
              <w:t>or G</w:t>
            </w:r>
            <w:r w:rsidR="00173170" w:rsidRPr="00173170">
              <w:rPr>
                <w:rFonts w:ascii="Arial" w:hAnsi="Arial" w:cs="Arial"/>
                <w:b/>
              </w:rPr>
              <w:t xml:space="preserve">roup </w:t>
            </w:r>
            <w:r w:rsidR="00173170" w:rsidRPr="00173170">
              <w:rPr>
                <w:rFonts w:ascii="Arial" w:hAnsi="Arial" w:cs="Arial"/>
                <w:i/>
              </w:rPr>
              <w:t>(if applicable)</w:t>
            </w:r>
            <w:r w:rsidR="00173170" w:rsidRPr="00173170">
              <w:rPr>
                <w:rFonts w:ascii="Arial" w:hAnsi="Arial" w:cs="Arial"/>
                <w:b/>
              </w:rPr>
              <w:t xml:space="preserve"> </w:t>
            </w:r>
          </w:p>
          <w:p w14:paraId="4FE29CA3" w14:textId="77777777" w:rsidR="00E74967" w:rsidRPr="00E74967" w:rsidRDefault="00E74967" w:rsidP="00173170">
            <w:pPr>
              <w:spacing w:after="160" w:line="259" w:lineRule="auto"/>
              <w:rPr>
                <w:rFonts w:ascii="Arial" w:hAnsi="Arial" w:cs="Arial"/>
              </w:rPr>
            </w:pPr>
            <w:r>
              <w:rPr>
                <w:rFonts w:ascii="Arial" w:hAnsi="Arial" w:cs="Arial"/>
              </w:rPr>
              <w:t>(</w:t>
            </w:r>
            <w:r w:rsidRPr="00E74967">
              <w:rPr>
                <w:rFonts w:ascii="Arial" w:hAnsi="Arial" w:cs="Arial"/>
              </w:rPr>
              <w:t>If you are a consortium</w:t>
            </w:r>
            <w:r>
              <w:rPr>
                <w:rFonts w:ascii="Arial" w:hAnsi="Arial" w:cs="Arial"/>
              </w:rPr>
              <w:t>, the name of the lead organisation)</w:t>
            </w:r>
          </w:p>
        </w:tc>
        <w:tc>
          <w:tcPr>
            <w:tcW w:w="7196" w:type="dxa"/>
          </w:tcPr>
          <w:p w14:paraId="439FFF58" w14:textId="77777777" w:rsidR="00173170" w:rsidRPr="00173170" w:rsidRDefault="00173170" w:rsidP="00173170">
            <w:pPr>
              <w:spacing w:after="160" w:line="259" w:lineRule="auto"/>
              <w:rPr>
                <w:rFonts w:ascii="Arial" w:hAnsi="Arial" w:cs="Arial"/>
              </w:rPr>
            </w:pPr>
          </w:p>
        </w:tc>
      </w:tr>
      <w:tr w:rsidR="00173170" w:rsidRPr="00173170" w14:paraId="003B8784" w14:textId="77777777" w:rsidTr="00D85D75">
        <w:tc>
          <w:tcPr>
            <w:tcW w:w="3005" w:type="dxa"/>
            <w:shd w:val="clear" w:color="auto" w:fill="D9D9D9" w:themeFill="background1" w:themeFillShade="D9"/>
          </w:tcPr>
          <w:p w14:paraId="47698EEF" w14:textId="77777777" w:rsidR="00A325AF" w:rsidRPr="001359AD" w:rsidRDefault="00A325AF" w:rsidP="00173170">
            <w:pPr>
              <w:spacing w:after="160" w:line="259" w:lineRule="auto"/>
              <w:rPr>
                <w:rFonts w:ascii="Arial" w:hAnsi="Arial" w:cs="Arial"/>
                <w:b/>
                <w:szCs w:val="24"/>
              </w:rPr>
            </w:pPr>
            <w:r w:rsidRPr="001359AD">
              <w:rPr>
                <w:rFonts w:ascii="Arial" w:hAnsi="Arial" w:cs="Arial"/>
                <w:b/>
                <w:szCs w:val="24"/>
              </w:rPr>
              <w:lastRenderedPageBreak/>
              <w:t>Type of Organisation</w:t>
            </w:r>
          </w:p>
          <w:p w14:paraId="379D4C34" w14:textId="77777777" w:rsidR="00173170" w:rsidRPr="001359AD" w:rsidRDefault="00A325AF" w:rsidP="00173170">
            <w:pPr>
              <w:spacing w:after="160" w:line="259" w:lineRule="auto"/>
              <w:rPr>
                <w:rFonts w:ascii="Arial" w:hAnsi="Arial" w:cs="Arial"/>
                <w:b/>
                <w:szCs w:val="24"/>
              </w:rPr>
            </w:pPr>
            <w:r w:rsidRPr="001359AD">
              <w:rPr>
                <w:rFonts w:ascii="Arial" w:hAnsi="Arial" w:cs="Arial"/>
                <w:i/>
                <w:szCs w:val="24"/>
              </w:rPr>
              <w:t>(</w:t>
            </w:r>
            <w:r w:rsidR="00173170" w:rsidRPr="001359AD">
              <w:rPr>
                <w:rFonts w:ascii="Arial" w:hAnsi="Arial" w:cs="Arial"/>
                <w:i/>
                <w:szCs w:val="24"/>
              </w:rPr>
              <w:t>Registered charity/company etc.</w:t>
            </w:r>
            <w:r w:rsidRPr="001359AD">
              <w:rPr>
                <w:rFonts w:ascii="Arial" w:hAnsi="Arial" w:cs="Arial"/>
                <w:i/>
                <w:szCs w:val="24"/>
              </w:rPr>
              <w:t>)</w:t>
            </w:r>
          </w:p>
        </w:tc>
        <w:tc>
          <w:tcPr>
            <w:tcW w:w="7196" w:type="dxa"/>
          </w:tcPr>
          <w:p w14:paraId="28813784" w14:textId="77777777" w:rsidR="00173170" w:rsidRPr="001359AD" w:rsidRDefault="00173170" w:rsidP="00173170">
            <w:pPr>
              <w:spacing w:after="160" w:line="259" w:lineRule="auto"/>
              <w:rPr>
                <w:rFonts w:ascii="Arial" w:hAnsi="Arial" w:cs="Arial"/>
              </w:rPr>
            </w:pPr>
          </w:p>
        </w:tc>
      </w:tr>
      <w:tr w:rsidR="00173170" w:rsidRPr="00173170" w14:paraId="007DF85C" w14:textId="77777777" w:rsidTr="00D85D75">
        <w:tc>
          <w:tcPr>
            <w:tcW w:w="3005" w:type="dxa"/>
            <w:shd w:val="clear" w:color="auto" w:fill="D9D9D9" w:themeFill="background1" w:themeFillShade="D9"/>
          </w:tcPr>
          <w:p w14:paraId="06CA8E26" w14:textId="77777777" w:rsidR="00173170" w:rsidRPr="001359AD" w:rsidRDefault="00173170" w:rsidP="00173170">
            <w:pPr>
              <w:spacing w:after="160" w:line="259" w:lineRule="auto"/>
              <w:rPr>
                <w:rFonts w:ascii="Arial" w:hAnsi="Arial" w:cs="Arial"/>
                <w:b/>
              </w:rPr>
            </w:pPr>
            <w:r w:rsidRPr="001359AD">
              <w:rPr>
                <w:rFonts w:ascii="Arial" w:hAnsi="Arial" w:cs="Arial"/>
                <w:b/>
              </w:rPr>
              <w:t>Brief Description of Organisation</w:t>
            </w:r>
            <w:r w:rsidR="006E7557">
              <w:rPr>
                <w:rFonts w:ascii="Arial" w:hAnsi="Arial" w:cs="Arial"/>
                <w:b/>
              </w:rPr>
              <w:t>. If relevant, please include who you usually represent</w:t>
            </w:r>
            <w:r w:rsidR="003F45B0">
              <w:rPr>
                <w:rFonts w:ascii="Arial" w:hAnsi="Arial" w:cs="Arial"/>
                <w:b/>
              </w:rPr>
              <w:t xml:space="preserve">, such as women, </w:t>
            </w:r>
            <w:r w:rsidR="005D2928">
              <w:rPr>
                <w:rFonts w:ascii="Arial" w:hAnsi="Arial" w:cs="Arial"/>
                <w:b/>
              </w:rPr>
              <w:t>men, families, young people,</w:t>
            </w:r>
            <w:r w:rsidR="003F45B0">
              <w:rPr>
                <w:rFonts w:ascii="Arial" w:hAnsi="Arial" w:cs="Arial"/>
                <w:b/>
              </w:rPr>
              <w:t xml:space="preserve"> specific nationalities and ethnicities</w:t>
            </w:r>
            <w:r w:rsidR="007D4A1F">
              <w:rPr>
                <w:rFonts w:ascii="Arial" w:hAnsi="Arial" w:cs="Arial"/>
                <w:b/>
              </w:rPr>
              <w:t xml:space="preserve"> (max 1</w:t>
            </w:r>
            <w:r w:rsidR="00BE4B88">
              <w:rPr>
                <w:rFonts w:ascii="Arial" w:hAnsi="Arial" w:cs="Arial"/>
                <w:b/>
              </w:rPr>
              <w:t>00 words)</w:t>
            </w:r>
          </w:p>
        </w:tc>
        <w:tc>
          <w:tcPr>
            <w:tcW w:w="7196" w:type="dxa"/>
          </w:tcPr>
          <w:p w14:paraId="23BC0E51" w14:textId="77777777" w:rsidR="00173170" w:rsidRPr="001359AD" w:rsidRDefault="00173170" w:rsidP="00173170">
            <w:pPr>
              <w:spacing w:after="160" w:line="259" w:lineRule="auto"/>
              <w:rPr>
                <w:rFonts w:ascii="Arial" w:hAnsi="Arial" w:cs="Arial"/>
              </w:rPr>
            </w:pPr>
          </w:p>
        </w:tc>
      </w:tr>
      <w:tr w:rsidR="00173170" w:rsidRPr="00173170" w14:paraId="061791DA" w14:textId="77777777" w:rsidTr="00D85D75">
        <w:tc>
          <w:tcPr>
            <w:tcW w:w="3005" w:type="dxa"/>
            <w:shd w:val="clear" w:color="auto" w:fill="D9D9D9" w:themeFill="background1" w:themeFillShade="D9"/>
          </w:tcPr>
          <w:p w14:paraId="7BAD9BD3" w14:textId="77777777" w:rsidR="00173170" w:rsidRPr="001359AD" w:rsidRDefault="00173170" w:rsidP="00173170">
            <w:pPr>
              <w:spacing w:after="160" w:line="259" w:lineRule="auto"/>
              <w:rPr>
                <w:rFonts w:ascii="Arial" w:hAnsi="Arial" w:cs="Arial"/>
                <w:b/>
              </w:rPr>
            </w:pPr>
            <w:r w:rsidRPr="001359AD">
              <w:rPr>
                <w:rFonts w:ascii="Arial" w:hAnsi="Arial" w:cs="Arial"/>
                <w:b/>
              </w:rPr>
              <w:t xml:space="preserve">Organisation Website </w:t>
            </w:r>
            <w:r w:rsidR="00BE4B88">
              <w:rPr>
                <w:rFonts w:ascii="Arial" w:hAnsi="Arial" w:cs="Arial"/>
                <w:b/>
              </w:rPr>
              <w:t>or Social Media</w:t>
            </w:r>
          </w:p>
        </w:tc>
        <w:tc>
          <w:tcPr>
            <w:tcW w:w="7196" w:type="dxa"/>
          </w:tcPr>
          <w:p w14:paraId="4E3FF144" w14:textId="77777777" w:rsidR="00173170" w:rsidRPr="001359AD" w:rsidRDefault="00173170" w:rsidP="00173170">
            <w:pPr>
              <w:spacing w:after="160" w:line="259" w:lineRule="auto"/>
              <w:rPr>
                <w:rFonts w:ascii="Arial" w:hAnsi="Arial" w:cs="Arial"/>
              </w:rPr>
            </w:pPr>
          </w:p>
        </w:tc>
      </w:tr>
      <w:tr w:rsidR="00173170" w:rsidRPr="00173170" w14:paraId="53F0F9E7" w14:textId="77777777" w:rsidTr="00D85D75">
        <w:tc>
          <w:tcPr>
            <w:tcW w:w="3005" w:type="dxa"/>
            <w:shd w:val="clear" w:color="auto" w:fill="D9D9D9" w:themeFill="background1" w:themeFillShade="D9"/>
          </w:tcPr>
          <w:p w14:paraId="51430AFF" w14:textId="77777777" w:rsidR="00173170" w:rsidRPr="00173170" w:rsidRDefault="00173170" w:rsidP="00173170">
            <w:pPr>
              <w:spacing w:after="160" w:line="259" w:lineRule="auto"/>
              <w:rPr>
                <w:rFonts w:ascii="Arial" w:hAnsi="Arial" w:cs="Arial"/>
                <w:b/>
              </w:rPr>
            </w:pPr>
            <w:r w:rsidRPr="00173170">
              <w:rPr>
                <w:rFonts w:ascii="Arial" w:hAnsi="Arial" w:cs="Arial"/>
                <w:b/>
              </w:rPr>
              <w:t xml:space="preserve">Address </w:t>
            </w:r>
          </w:p>
        </w:tc>
        <w:tc>
          <w:tcPr>
            <w:tcW w:w="7196" w:type="dxa"/>
          </w:tcPr>
          <w:p w14:paraId="1409B853" w14:textId="77777777" w:rsidR="00173170" w:rsidRPr="00173170" w:rsidRDefault="00173170" w:rsidP="00173170">
            <w:pPr>
              <w:spacing w:after="160" w:line="259" w:lineRule="auto"/>
              <w:rPr>
                <w:rFonts w:ascii="Arial" w:hAnsi="Arial" w:cs="Arial"/>
              </w:rPr>
            </w:pPr>
          </w:p>
        </w:tc>
      </w:tr>
      <w:tr w:rsidR="00173170" w:rsidRPr="00173170" w14:paraId="644FB914" w14:textId="77777777" w:rsidTr="00D85D75">
        <w:tc>
          <w:tcPr>
            <w:tcW w:w="3005" w:type="dxa"/>
            <w:shd w:val="clear" w:color="auto" w:fill="D9D9D9" w:themeFill="background1" w:themeFillShade="D9"/>
          </w:tcPr>
          <w:p w14:paraId="5EB00422" w14:textId="77777777" w:rsidR="00173170" w:rsidRPr="00173170" w:rsidRDefault="00A325AF" w:rsidP="00173170">
            <w:pPr>
              <w:spacing w:after="160" w:line="259" w:lineRule="auto"/>
              <w:rPr>
                <w:rFonts w:ascii="Arial" w:hAnsi="Arial" w:cs="Arial"/>
                <w:b/>
              </w:rPr>
            </w:pPr>
            <w:r w:rsidRPr="001359AD">
              <w:rPr>
                <w:rFonts w:ascii="Arial" w:hAnsi="Arial" w:cs="Arial"/>
                <w:b/>
              </w:rPr>
              <w:t>Phone N</w:t>
            </w:r>
            <w:r w:rsidR="00173170" w:rsidRPr="00173170">
              <w:rPr>
                <w:rFonts w:ascii="Arial" w:hAnsi="Arial" w:cs="Arial"/>
                <w:b/>
              </w:rPr>
              <w:t>umber</w:t>
            </w:r>
          </w:p>
        </w:tc>
        <w:tc>
          <w:tcPr>
            <w:tcW w:w="7196" w:type="dxa"/>
          </w:tcPr>
          <w:p w14:paraId="219B77CD" w14:textId="77777777" w:rsidR="00173170" w:rsidRPr="00173170" w:rsidRDefault="00173170" w:rsidP="00173170">
            <w:pPr>
              <w:spacing w:after="160" w:line="259" w:lineRule="auto"/>
              <w:rPr>
                <w:rFonts w:ascii="Arial" w:hAnsi="Arial" w:cs="Arial"/>
              </w:rPr>
            </w:pPr>
          </w:p>
        </w:tc>
      </w:tr>
      <w:tr w:rsidR="00173170" w:rsidRPr="00173170" w14:paraId="2296276B" w14:textId="77777777" w:rsidTr="00D85D75">
        <w:tc>
          <w:tcPr>
            <w:tcW w:w="3005" w:type="dxa"/>
            <w:shd w:val="clear" w:color="auto" w:fill="D9D9D9" w:themeFill="background1" w:themeFillShade="D9"/>
          </w:tcPr>
          <w:p w14:paraId="617C2AA7" w14:textId="77777777" w:rsidR="00173170" w:rsidRPr="00173170" w:rsidRDefault="00A325AF" w:rsidP="00173170">
            <w:pPr>
              <w:spacing w:after="160" w:line="259" w:lineRule="auto"/>
              <w:rPr>
                <w:rFonts w:ascii="Arial" w:hAnsi="Arial" w:cs="Arial"/>
                <w:b/>
              </w:rPr>
            </w:pPr>
            <w:r w:rsidRPr="001359AD">
              <w:rPr>
                <w:rFonts w:ascii="Arial" w:hAnsi="Arial" w:cs="Arial"/>
                <w:b/>
              </w:rPr>
              <w:t>Email A</w:t>
            </w:r>
            <w:r w:rsidR="00173170" w:rsidRPr="00173170">
              <w:rPr>
                <w:rFonts w:ascii="Arial" w:hAnsi="Arial" w:cs="Arial"/>
                <w:b/>
              </w:rPr>
              <w:t>ddress</w:t>
            </w:r>
          </w:p>
        </w:tc>
        <w:tc>
          <w:tcPr>
            <w:tcW w:w="7196" w:type="dxa"/>
          </w:tcPr>
          <w:p w14:paraId="737D2234" w14:textId="77777777" w:rsidR="00173170" w:rsidRPr="00173170" w:rsidRDefault="00173170" w:rsidP="00173170">
            <w:pPr>
              <w:spacing w:after="160" w:line="259" w:lineRule="auto"/>
              <w:rPr>
                <w:rFonts w:ascii="Arial" w:hAnsi="Arial" w:cs="Arial"/>
              </w:rPr>
            </w:pPr>
          </w:p>
        </w:tc>
      </w:tr>
      <w:tr w:rsidR="003E597A" w:rsidRPr="00173170" w14:paraId="568EF712" w14:textId="77777777" w:rsidTr="00D85D75">
        <w:tc>
          <w:tcPr>
            <w:tcW w:w="10201" w:type="dxa"/>
            <w:gridSpan w:val="2"/>
            <w:shd w:val="clear" w:color="auto" w:fill="D9D9D9" w:themeFill="background1" w:themeFillShade="D9"/>
          </w:tcPr>
          <w:p w14:paraId="7572F787" w14:textId="77777777" w:rsidR="003E597A" w:rsidRPr="00D72844" w:rsidRDefault="009C7D4F" w:rsidP="00D72844">
            <w:pPr>
              <w:spacing w:after="160" w:line="259" w:lineRule="auto"/>
              <w:rPr>
                <w:rFonts w:ascii="Arial" w:hAnsi="Arial" w:cs="Arial"/>
                <w:b/>
              </w:rPr>
            </w:pPr>
            <w:r>
              <w:rPr>
                <w:rFonts w:ascii="Arial" w:hAnsi="Arial" w:cs="Arial"/>
                <w:b/>
              </w:rPr>
              <w:t xml:space="preserve">1. </w:t>
            </w:r>
            <w:r w:rsidR="00975F1C">
              <w:rPr>
                <w:rFonts w:ascii="Arial" w:hAnsi="Arial" w:cs="Arial"/>
                <w:b/>
              </w:rPr>
              <w:t>Name of</w:t>
            </w:r>
            <w:r w:rsidR="003E597A" w:rsidRPr="001359AD">
              <w:rPr>
                <w:rFonts w:ascii="Arial" w:hAnsi="Arial" w:cs="Arial"/>
                <w:b/>
              </w:rPr>
              <w:t xml:space="preserve"> </w:t>
            </w:r>
            <w:r w:rsidR="007B569B">
              <w:rPr>
                <w:rFonts w:ascii="Arial" w:hAnsi="Arial" w:cs="Arial"/>
                <w:b/>
              </w:rPr>
              <w:t>project</w:t>
            </w:r>
            <w:r w:rsidR="003E6BDA">
              <w:rPr>
                <w:rFonts w:ascii="Arial" w:hAnsi="Arial" w:cs="Arial"/>
                <w:b/>
              </w:rPr>
              <w:t xml:space="preserve"> </w:t>
            </w:r>
          </w:p>
        </w:tc>
      </w:tr>
      <w:tr w:rsidR="003E597A" w:rsidRPr="00173170" w14:paraId="221A88D8" w14:textId="77777777" w:rsidTr="00A325AF">
        <w:tc>
          <w:tcPr>
            <w:tcW w:w="10201" w:type="dxa"/>
            <w:gridSpan w:val="2"/>
          </w:tcPr>
          <w:p w14:paraId="45A93F49" w14:textId="77777777" w:rsidR="003E597A" w:rsidRDefault="0099078F" w:rsidP="00173170">
            <w:pPr>
              <w:spacing w:after="160" w:line="259" w:lineRule="auto"/>
              <w:rPr>
                <w:rFonts w:ascii="Arial" w:hAnsi="Arial" w:cs="Arial"/>
                <w:i/>
              </w:rPr>
            </w:pPr>
            <w:r w:rsidRPr="00173170">
              <w:rPr>
                <w:rFonts w:ascii="Arial" w:hAnsi="Arial" w:cs="Arial"/>
                <w:i/>
              </w:rPr>
              <w:t xml:space="preserve">Write your answer here </w:t>
            </w:r>
          </w:p>
          <w:p w14:paraId="08EDB3E2" w14:textId="77777777" w:rsidR="007B569B" w:rsidRPr="001359AD" w:rsidRDefault="007B569B" w:rsidP="00173170">
            <w:pPr>
              <w:spacing w:after="160" w:line="259" w:lineRule="auto"/>
              <w:rPr>
                <w:rFonts w:ascii="Arial" w:hAnsi="Arial" w:cs="Arial"/>
                <w:i/>
              </w:rPr>
            </w:pPr>
          </w:p>
        </w:tc>
      </w:tr>
      <w:tr w:rsidR="00D72844" w:rsidRPr="00173170" w14:paraId="45480BFC" w14:textId="77777777" w:rsidTr="00D72844">
        <w:tc>
          <w:tcPr>
            <w:tcW w:w="10201" w:type="dxa"/>
            <w:gridSpan w:val="2"/>
            <w:shd w:val="clear" w:color="auto" w:fill="D9D9D9" w:themeFill="background1" w:themeFillShade="D9"/>
          </w:tcPr>
          <w:p w14:paraId="6F009298" w14:textId="77777777" w:rsidR="00D72844" w:rsidRPr="00D72844" w:rsidRDefault="00D72844" w:rsidP="00173170">
            <w:pPr>
              <w:spacing w:after="160" w:line="259" w:lineRule="auto"/>
              <w:rPr>
                <w:rFonts w:ascii="Arial" w:hAnsi="Arial" w:cs="Arial"/>
                <w:b/>
              </w:rPr>
            </w:pPr>
            <w:r w:rsidRPr="00D72844">
              <w:rPr>
                <w:rFonts w:ascii="Arial" w:hAnsi="Arial" w:cs="Arial"/>
                <w:b/>
              </w:rPr>
              <w:t>2. Target audience of project</w:t>
            </w:r>
            <w:r w:rsidR="00BC7150">
              <w:rPr>
                <w:rFonts w:ascii="Arial" w:hAnsi="Arial" w:cs="Arial"/>
                <w:b/>
              </w:rPr>
              <w:t xml:space="preserve"> (max 200 words)</w:t>
            </w:r>
            <w:r w:rsidRPr="00D72844">
              <w:rPr>
                <w:rFonts w:ascii="Arial" w:hAnsi="Arial" w:cs="Arial"/>
                <w:b/>
              </w:rPr>
              <w:t xml:space="preserve">: </w:t>
            </w:r>
          </w:p>
          <w:p w14:paraId="0404C00B" w14:textId="77777777" w:rsidR="00CD73C3" w:rsidRPr="006864C2" w:rsidRDefault="00CD73C3" w:rsidP="00CD73C3">
            <w:pPr>
              <w:spacing w:after="160" w:line="259" w:lineRule="auto"/>
            </w:pPr>
            <w:r w:rsidRPr="00CD73C3">
              <w:rPr>
                <w:rFonts w:ascii="Arial" w:hAnsi="Arial" w:cs="Arial"/>
                <w:b/>
              </w:rPr>
              <w:t>Please indicate if y</w:t>
            </w:r>
            <w:r w:rsidR="002C1E62">
              <w:rPr>
                <w:rFonts w:ascii="Arial" w:hAnsi="Arial" w:cs="Arial"/>
                <w:b/>
              </w:rPr>
              <w:t>our project will include</w:t>
            </w:r>
            <w:r w:rsidRPr="00CD73C3">
              <w:rPr>
                <w:rFonts w:ascii="Arial" w:hAnsi="Arial" w:cs="Arial"/>
                <w:b/>
              </w:rPr>
              <w:t xml:space="preserve"> supporting newly arrived Ukrainians</w:t>
            </w:r>
            <w:r>
              <w:t xml:space="preserve"> </w:t>
            </w:r>
            <w:sdt>
              <w:sdtPr>
                <w:id w:val="483824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2844" w:rsidRPr="00173170" w14:paraId="4B036D8F" w14:textId="77777777" w:rsidTr="00A325AF">
        <w:tc>
          <w:tcPr>
            <w:tcW w:w="10201" w:type="dxa"/>
            <w:gridSpan w:val="2"/>
          </w:tcPr>
          <w:p w14:paraId="78009FE8" w14:textId="77777777" w:rsidR="00D72844" w:rsidRDefault="00BC7150" w:rsidP="008C2155">
            <w:pPr>
              <w:spacing w:after="160" w:line="259" w:lineRule="auto"/>
              <w:rPr>
                <w:rFonts w:ascii="Arial" w:hAnsi="Arial" w:cs="Arial"/>
                <w:i/>
              </w:rPr>
            </w:pPr>
            <w:r>
              <w:rPr>
                <w:rFonts w:ascii="Arial" w:hAnsi="Arial" w:cs="Arial"/>
                <w:i/>
              </w:rPr>
              <w:t>W</w:t>
            </w:r>
            <w:r w:rsidR="00D72844" w:rsidRPr="00173170">
              <w:rPr>
                <w:rFonts w:ascii="Arial" w:hAnsi="Arial" w:cs="Arial"/>
                <w:i/>
              </w:rPr>
              <w:t xml:space="preserve">rite your answer here </w:t>
            </w:r>
          </w:p>
        </w:tc>
      </w:tr>
      <w:tr w:rsidR="00881C0A" w:rsidRPr="00173170" w14:paraId="036DC4C2" w14:textId="77777777" w:rsidTr="00881C0A">
        <w:tc>
          <w:tcPr>
            <w:tcW w:w="10201" w:type="dxa"/>
            <w:gridSpan w:val="2"/>
            <w:shd w:val="clear" w:color="auto" w:fill="D0CECE" w:themeFill="background2" w:themeFillShade="E6"/>
          </w:tcPr>
          <w:p w14:paraId="5D8EDE8A" w14:textId="77777777" w:rsidR="00A97A27" w:rsidRDefault="00881C0A" w:rsidP="008C2155">
            <w:pPr>
              <w:spacing w:after="160" w:line="259" w:lineRule="auto"/>
              <w:rPr>
                <w:rFonts w:ascii="Arial" w:hAnsi="Arial" w:cs="Arial"/>
                <w:b/>
              </w:rPr>
            </w:pPr>
            <w:r>
              <w:rPr>
                <w:rFonts w:ascii="Arial" w:hAnsi="Arial" w:cs="Arial"/>
                <w:b/>
              </w:rPr>
              <w:t>3</w:t>
            </w:r>
            <w:r w:rsidRPr="00121FFB">
              <w:rPr>
                <w:rFonts w:ascii="Arial" w:hAnsi="Arial" w:cs="Arial"/>
                <w:b/>
              </w:rPr>
              <w:t xml:space="preserve">. </w:t>
            </w:r>
            <w:r w:rsidR="00A97A27">
              <w:rPr>
                <w:rFonts w:ascii="Arial" w:hAnsi="Arial" w:cs="Arial"/>
                <w:b/>
              </w:rPr>
              <w:t>If you are</w:t>
            </w:r>
            <w:r>
              <w:rPr>
                <w:rFonts w:ascii="Arial" w:hAnsi="Arial" w:cs="Arial"/>
                <w:b/>
              </w:rPr>
              <w:t xml:space="preserve"> consortium, please list all the organisations involved in delivering the project</w:t>
            </w:r>
            <w:r w:rsidR="00A97A27">
              <w:rPr>
                <w:rFonts w:ascii="Arial" w:hAnsi="Arial" w:cs="Arial"/>
                <w:b/>
              </w:rPr>
              <w:t xml:space="preserve"> (max 2</w:t>
            </w:r>
            <w:r>
              <w:rPr>
                <w:rFonts w:ascii="Arial" w:hAnsi="Arial" w:cs="Arial"/>
                <w:b/>
              </w:rPr>
              <w:t xml:space="preserve">00 words). </w:t>
            </w:r>
            <w:r w:rsidR="007D4A1F">
              <w:rPr>
                <w:rFonts w:ascii="Arial" w:hAnsi="Arial" w:cs="Arial"/>
                <w:b/>
              </w:rPr>
              <w:t>P</w:t>
            </w:r>
            <w:r w:rsidR="00A97A27">
              <w:rPr>
                <w:rFonts w:ascii="Arial" w:hAnsi="Arial" w:cs="Arial"/>
                <w:b/>
              </w:rPr>
              <w:t>lease include who the organisations usually represent.</w:t>
            </w:r>
          </w:p>
          <w:p w14:paraId="4CFC3AEF" w14:textId="77777777" w:rsidR="00881C0A" w:rsidRDefault="00881C0A" w:rsidP="008C2155">
            <w:pPr>
              <w:spacing w:after="160" w:line="259" w:lineRule="auto"/>
              <w:rPr>
                <w:rFonts w:ascii="Arial" w:hAnsi="Arial" w:cs="Arial"/>
                <w:i/>
              </w:rPr>
            </w:pPr>
            <w:r w:rsidRPr="00AE79DB">
              <w:rPr>
                <w:rFonts w:ascii="Arial" w:hAnsi="Arial" w:cs="Arial"/>
                <w:i/>
              </w:rPr>
              <w:t>If you are a single organisation please put N/A</w:t>
            </w:r>
          </w:p>
        </w:tc>
      </w:tr>
      <w:tr w:rsidR="00881C0A" w:rsidRPr="00173170" w14:paraId="25D1DC8B" w14:textId="77777777" w:rsidTr="00A325AF">
        <w:tc>
          <w:tcPr>
            <w:tcW w:w="10201" w:type="dxa"/>
            <w:gridSpan w:val="2"/>
          </w:tcPr>
          <w:p w14:paraId="25220977" w14:textId="77777777" w:rsidR="00881C0A" w:rsidRDefault="00881C0A" w:rsidP="008C2155">
            <w:pPr>
              <w:spacing w:after="160" w:line="259" w:lineRule="auto"/>
              <w:rPr>
                <w:rFonts w:ascii="Arial" w:hAnsi="Arial" w:cs="Arial"/>
                <w:i/>
              </w:rPr>
            </w:pPr>
            <w:r>
              <w:rPr>
                <w:rFonts w:ascii="Arial" w:hAnsi="Arial" w:cs="Arial"/>
                <w:i/>
              </w:rPr>
              <w:t>W</w:t>
            </w:r>
            <w:r w:rsidRPr="00173170">
              <w:rPr>
                <w:rFonts w:ascii="Arial" w:hAnsi="Arial" w:cs="Arial"/>
                <w:i/>
              </w:rPr>
              <w:t>rite your answer here</w:t>
            </w:r>
          </w:p>
        </w:tc>
      </w:tr>
      <w:tr w:rsidR="00D95C23" w:rsidRPr="00173170" w14:paraId="39EE9757" w14:textId="77777777" w:rsidTr="00D85D75">
        <w:tc>
          <w:tcPr>
            <w:tcW w:w="10201" w:type="dxa"/>
            <w:gridSpan w:val="2"/>
            <w:shd w:val="clear" w:color="auto" w:fill="D9D9D9" w:themeFill="background1" w:themeFillShade="D9"/>
          </w:tcPr>
          <w:p w14:paraId="7F0690D1" w14:textId="4082706A" w:rsidR="00D95C23" w:rsidRPr="001359AD" w:rsidRDefault="00881C0A" w:rsidP="007776E6">
            <w:pPr>
              <w:spacing w:after="160" w:line="259" w:lineRule="auto"/>
              <w:rPr>
                <w:rFonts w:ascii="Arial" w:hAnsi="Arial" w:cs="Arial"/>
                <w:b/>
              </w:rPr>
            </w:pPr>
            <w:r>
              <w:rPr>
                <w:rFonts w:ascii="Arial" w:hAnsi="Arial" w:cs="Arial"/>
                <w:b/>
              </w:rPr>
              <w:t>4</w:t>
            </w:r>
            <w:r w:rsidR="009C7D4F">
              <w:rPr>
                <w:rFonts w:ascii="Arial" w:hAnsi="Arial" w:cs="Arial"/>
                <w:b/>
              </w:rPr>
              <w:t xml:space="preserve">. </w:t>
            </w:r>
            <w:r w:rsidR="00D95C23" w:rsidRPr="001359AD">
              <w:rPr>
                <w:rFonts w:ascii="Arial" w:hAnsi="Arial" w:cs="Arial"/>
                <w:b/>
              </w:rPr>
              <w:t>Location</w:t>
            </w:r>
            <w:r w:rsidR="00975F1C">
              <w:rPr>
                <w:rFonts w:ascii="Arial" w:hAnsi="Arial" w:cs="Arial"/>
                <w:b/>
              </w:rPr>
              <w:t xml:space="preserve"> of </w:t>
            </w:r>
            <w:r w:rsidR="007B569B">
              <w:rPr>
                <w:rFonts w:ascii="Arial" w:hAnsi="Arial" w:cs="Arial"/>
                <w:b/>
              </w:rPr>
              <w:t>project</w:t>
            </w:r>
            <w:r w:rsidR="00BC7150">
              <w:rPr>
                <w:rFonts w:ascii="Arial" w:hAnsi="Arial" w:cs="Arial"/>
                <w:b/>
              </w:rPr>
              <w:t xml:space="preserve"> </w:t>
            </w:r>
            <w:r w:rsidR="009B4261">
              <w:rPr>
                <w:rFonts w:ascii="Arial" w:hAnsi="Arial" w:cs="Arial"/>
                <w:b/>
              </w:rPr>
              <w:t xml:space="preserve">(max 200 words) </w:t>
            </w:r>
          </w:p>
        </w:tc>
      </w:tr>
      <w:tr w:rsidR="00D95C23" w:rsidRPr="00173170" w14:paraId="270C7AF0" w14:textId="77777777" w:rsidTr="00A325AF">
        <w:tc>
          <w:tcPr>
            <w:tcW w:w="10201" w:type="dxa"/>
            <w:gridSpan w:val="2"/>
          </w:tcPr>
          <w:p w14:paraId="1130B05C" w14:textId="77777777" w:rsidR="00D95C23" w:rsidRDefault="00D95C23" w:rsidP="0099078F">
            <w:pPr>
              <w:spacing w:after="160" w:line="259" w:lineRule="auto"/>
              <w:rPr>
                <w:rFonts w:ascii="Arial" w:hAnsi="Arial" w:cs="Arial"/>
                <w:i/>
              </w:rPr>
            </w:pPr>
            <w:r w:rsidRPr="001359AD">
              <w:rPr>
                <w:rFonts w:ascii="Arial" w:hAnsi="Arial" w:cs="Arial"/>
                <w:i/>
              </w:rPr>
              <w:t>Write your answer here</w:t>
            </w:r>
          </w:p>
          <w:p w14:paraId="13EA8567" w14:textId="77777777" w:rsidR="007B569B" w:rsidRPr="001359AD" w:rsidRDefault="007B569B" w:rsidP="0099078F">
            <w:pPr>
              <w:spacing w:after="160" w:line="259" w:lineRule="auto"/>
              <w:rPr>
                <w:rFonts w:ascii="Arial" w:hAnsi="Arial" w:cs="Arial"/>
                <w:i/>
              </w:rPr>
            </w:pPr>
          </w:p>
        </w:tc>
      </w:tr>
      <w:tr w:rsidR="00173170" w:rsidRPr="00173170" w14:paraId="1EE17E66" w14:textId="77777777" w:rsidTr="00D85D75">
        <w:tc>
          <w:tcPr>
            <w:tcW w:w="10201" w:type="dxa"/>
            <w:gridSpan w:val="2"/>
            <w:shd w:val="clear" w:color="auto" w:fill="D9D9D9" w:themeFill="background1" w:themeFillShade="D9"/>
          </w:tcPr>
          <w:p w14:paraId="24D51DB5" w14:textId="77777777" w:rsidR="00173170" w:rsidRPr="00173170" w:rsidRDefault="00881C0A" w:rsidP="00F57E38">
            <w:pPr>
              <w:spacing w:after="160" w:line="259" w:lineRule="auto"/>
              <w:rPr>
                <w:rFonts w:ascii="Arial" w:hAnsi="Arial" w:cs="Arial"/>
              </w:rPr>
            </w:pPr>
            <w:r>
              <w:rPr>
                <w:rFonts w:ascii="Arial" w:hAnsi="Arial" w:cs="Arial"/>
                <w:b/>
              </w:rPr>
              <w:t>5</w:t>
            </w:r>
            <w:r w:rsidR="009C7D4F">
              <w:rPr>
                <w:rFonts w:ascii="Arial" w:hAnsi="Arial" w:cs="Arial"/>
                <w:b/>
              </w:rPr>
              <w:t xml:space="preserve">. </w:t>
            </w:r>
            <w:r w:rsidR="00173170" w:rsidRPr="00173170">
              <w:rPr>
                <w:rFonts w:ascii="Arial" w:hAnsi="Arial" w:cs="Arial"/>
                <w:b/>
              </w:rPr>
              <w:t xml:space="preserve">Please describe your </w:t>
            </w:r>
            <w:r w:rsidR="007B569B">
              <w:rPr>
                <w:rFonts w:ascii="Arial" w:hAnsi="Arial" w:cs="Arial"/>
                <w:b/>
              </w:rPr>
              <w:t>project</w:t>
            </w:r>
            <w:r w:rsidR="00975F1C">
              <w:rPr>
                <w:rFonts w:ascii="Arial" w:hAnsi="Arial" w:cs="Arial"/>
                <w:b/>
              </w:rPr>
              <w:t xml:space="preserve"> </w:t>
            </w:r>
            <w:r w:rsidR="00300086">
              <w:rPr>
                <w:rFonts w:ascii="Arial" w:hAnsi="Arial" w:cs="Arial"/>
                <w:b/>
              </w:rPr>
              <w:t>(</w:t>
            </w:r>
            <w:r w:rsidR="007B569B">
              <w:rPr>
                <w:rFonts w:ascii="Arial" w:hAnsi="Arial" w:cs="Arial"/>
                <w:b/>
              </w:rPr>
              <w:t xml:space="preserve">max </w:t>
            </w:r>
            <w:r w:rsidR="00300086">
              <w:rPr>
                <w:rFonts w:ascii="Arial" w:hAnsi="Arial" w:cs="Arial"/>
                <w:b/>
              </w:rPr>
              <w:t xml:space="preserve">500 words): </w:t>
            </w:r>
          </w:p>
        </w:tc>
      </w:tr>
      <w:tr w:rsidR="00173170" w:rsidRPr="00173170" w14:paraId="7DCBF820" w14:textId="77777777" w:rsidTr="00A325AF">
        <w:tc>
          <w:tcPr>
            <w:tcW w:w="10201" w:type="dxa"/>
            <w:gridSpan w:val="2"/>
          </w:tcPr>
          <w:p w14:paraId="4BBADA22" w14:textId="77777777" w:rsidR="00173170" w:rsidRDefault="00173170" w:rsidP="00173170">
            <w:pPr>
              <w:spacing w:after="160" w:line="259" w:lineRule="auto"/>
              <w:rPr>
                <w:rFonts w:ascii="Arial" w:hAnsi="Arial" w:cs="Arial"/>
                <w:i/>
              </w:rPr>
            </w:pPr>
            <w:r w:rsidRPr="00173170">
              <w:rPr>
                <w:rFonts w:ascii="Arial" w:hAnsi="Arial" w:cs="Arial"/>
                <w:i/>
              </w:rPr>
              <w:t xml:space="preserve">Write your answer here </w:t>
            </w:r>
          </w:p>
          <w:p w14:paraId="5A4F2457" w14:textId="77777777" w:rsidR="00880D29" w:rsidRPr="00173170" w:rsidRDefault="00880D29" w:rsidP="00173170">
            <w:pPr>
              <w:spacing w:after="160" w:line="259" w:lineRule="auto"/>
              <w:rPr>
                <w:rFonts w:ascii="Arial" w:hAnsi="Arial" w:cs="Arial"/>
                <w:i/>
              </w:rPr>
            </w:pPr>
          </w:p>
          <w:p w14:paraId="2931FD37" w14:textId="77777777" w:rsidR="00173170" w:rsidRPr="00173170" w:rsidRDefault="00173170" w:rsidP="00173170">
            <w:pPr>
              <w:spacing w:after="160" w:line="259" w:lineRule="auto"/>
              <w:rPr>
                <w:rFonts w:ascii="Arial" w:hAnsi="Arial" w:cs="Arial"/>
              </w:rPr>
            </w:pPr>
          </w:p>
        </w:tc>
      </w:tr>
      <w:tr w:rsidR="00173170" w:rsidRPr="00173170" w14:paraId="76624096" w14:textId="77777777" w:rsidTr="00D85D75">
        <w:tc>
          <w:tcPr>
            <w:tcW w:w="10201" w:type="dxa"/>
            <w:gridSpan w:val="2"/>
            <w:shd w:val="clear" w:color="auto" w:fill="D9D9D9" w:themeFill="background1" w:themeFillShade="D9"/>
          </w:tcPr>
          <w:p w14:paraId="14FAD8F7" w14:textId="77777777" w:rsidR="00173170" w:rsidRPr="00173170" w:rsidRDefault="00881C0A" w:rsidP="00F57E38">
            <w:pPr>
              <w:spacing w:after="160" w:line="259" w:lineRule="auto"/>
              <w:rPr>
                <w:rFonts w:ascii="Arial" w:hAnsi="Arial" w:cs="Arial"/>
                <w:color w:val="FF0000"/>
              </w:rPr>
            </w:pPr>
            <w:r>
              <w:rPr>
                <w:rFonts w:ascii="Arial" w:hAnsi="Arial" w:cs="Arial"/>
                <w:b/>
              </w:rPr>
              <w:lastRenderedPageBreak/>
              <w:t>6</w:t>
            </w:r>
            <w:r w:rsidR="009C7D4F">
              <w:rPr>
                <w:rFonts w:ascii="Arial" w:hAnsi="Arial" w:cs="Arial"/>
                <w:b/>
              </w:rPr>
              <w:t xml:space="preserve">. </w:t>
            </w:r>
            <w:r w:rsidR="007B569B" w:rsidRPr="00173170">
              <w:rPr>
                <w:rFonts w:ascii="Arial" w:hAnsi="Arial" w:cs="Arial"/>
                <w:b/>
              </w:rPr>
              <w:t xml:space="preserve">Please </w:t>
            </w:r>
            <w:r w:rsidR="007B569B" w:rsidRPr="007B569B">
              <w:rPr>
                <w:rFonts w:ascii="Arial" w:hAnsi="Arial" w:cs="Arial"/>
                <w:b/>
              </w:rPr>
              <w:t>te</w:t>
            </w:r>
            <w:r w:rsidR="009C7D4F">
              <w:rPr>
                <w:rFonts w:ascii="Arial" w:hAnsi="Arial" w:cs="Arial"/>
                <w:b/>
              </w:rPr>
              <w:t xml:space="preserve">ll us </w:t>
            </w:r>
            <w:r w:rsidR="007B569B" w:rsidRPr="007B569B">
              <w:rPr>
                <w:rFonts w:ascii="Arial" w:hAnsi="Arial" w:cs="Arial"/>
                <w:b/>
              </w:rPr>
              <w:t xml:space="preserve">how many </w:t>
            </w:r>
            <w:r w:rsidR="009C7D4F">
              <w:rPr>
                <w:rFonts w:ascii="Arial" w:hAnsi="Arial" w:cs="Arial"/>
                <w:b/>
              </w:rPr>
              <w:t>people you plan to engage</w:t>
            </w:r>
            <w:r w:rsidR="00F57E38">
              <w:rPr>
                <w:rFonts w:ascii="Arial" w:hAnsi="Arial" w:cs="Arial"/>
                <w:b/>
              </w:rPr>
              <w:t xml:space="preserve">? (Max 200 words) </w:t>
            </w:r>
            <w:r w:rsidR="00F57E38" w:rsidRPr="00F57E38">
              <w:rPr>
                <w:rFonts w:ascii="Arial" w:hAnsi="Arial" w:cs="Arial"/>
                <w:i/>
              </w:rPr>
              <w:t>If multiple activities</w:t>
            </w:r>
            <w:r w:rsidR="00F57E38">
              <w:rPr>
                <w:rFonts w:ascii="Arial" w:hAnsi="Arial" w:cs="Arial"/>
                <w:i/>
              </w:rPr>
              <w:t>,</w:t>
            </w:r>
            <w:r w:rsidR="00F57E38" w:rsidRPr="00F57E38">
              <w:rPr>
                <w:rFonts w:ascii="Arial" w:hAnsi="Arial" w:cs="Arial"/>
                <w:i/>
              </w:rPr>
              <w:t xml:space="preserve"> tell us how many people you plan to engage with at each activity</w:t>
            </w:r>
            <w:r w:rsidR="009C7D4F" w:rsidRPr="00F57E38">
              <w:rPr>
                <w:rFonts w:ascii="Arial" w:hAnsi="Arial" w:cs="Arial"/>
                <w:i/>
              </w:rPr>
              <w:t xml:space="preserve"> </w:t>
            </w:r>
          </w:p>
        </w:tc>
      </w:tr>
      <w:tr w:rsidR="00173170" w:rsidRPr="00173170" w14:paraId="3CD6FE6B" w14:textId="77777777" w:rsidTr="00A325AF">
        <w:tc>
          <w:tcPr>
            <w:tcW w:w="10201" w:type="dxa"/>
            <w:gridSpan w:val="2"/>
          </w:tcPr>
          <w:p w14:paraId="3254B7EC" w14:textId="77777777" w:rsidR="00173170" w:rsidRPr="00173170" w:rsidRDefault="00173170" w:rsidP="00173170">
            <w:pPr>
              <w:spacing w:after="160" w:line="259" w:lineRule="auto"/>
              <w:rPr>
                <w:rFonts w:ascii="Arial" w:hAnsi="Arial" w:cs="Arial"/>
                <w:i/>
              </w:rPr>
            </w:pPr>
            <w:r w:rsidRPr="00173170">
              <w:rPr>
                <w:rFonts w:ascii="Arial" w:hAnsi="Arial" w:cs="Arial"/>
                <w:i/>
              </w:rPr>
              <w:t xml:space="preserve">Write your answer here </w:t>
            </w:r>
          </w:p>
          <w:p w14:paraId="7720B545" w14:textId="77777777" w:rsidR="00173170" w:rsidRPr="00173170" w:rsidRDefault="00173170" w:rsidP="00173170">
            <w:pPr>
              <w:spacing w:after="160" w:line="259" w:lineRule="auto"/>
              <w:rPr>
                <w:rFonts w:ascii="Arial" w:hAnsi="Arial" w:cs="Arial"/>
              </w:rPr>
            </w:pPr>
          </w:p>
        </w:tc>
      </w:tr>
      <w:tr w:rsidR="00300086" w:rsidRPr="00173170" w14:paraId="3F3D9783" w14:textId="77777777" w:rsidTr="00D85D75">
        <w:tc>
          <w:tcPr>
            <w:tcW w:w="10201" w:type="dxa"/>
            <w:gridSpan w:val="2"/>
            <w:shd w:val="clear" w:color="auto" w:fill="D9D9D9" w:themeFill="background1" w:themeFillShade="D9"/>
          </w:tcPr>
          <w:p w14:paraId="1EEB2D82" w14:textId="27177714" w:rsidR="00300086" w:rsidRPr="00300086" w:rsidRDefault="00881C0A" w:rsidP="00C162F0">
            <w:pPr>
              <w:spacing w:after="160" w:line="259" w:lineRule="auto"/>
              <w:rPr>
                <w:rFonts w:ascii="Arial" w:hAnsi="Arial" w:cs="Arial"/>
                <w:b/>
              </w:rPr>
            </w:pPr>
            <w:r>
              <w:rPr>
                <w:rFonts w:ascii="Arial" w:hAnsi="Arial" w:cs="Arial"/>
                <w:b/>
              </w:rPr>
              <w:t>7</w:t>
            </w:r>
            <w:r w:rsidR="008F169D">
              <w:rPr>
                <w:rFonts w:ascii="Arial" w:hAnsi="Arial" w:cs="Arial"/>
                <w:b/>
              </w:rPr>
              <w:t xml:space="preserve">. </w:t>
            </w:r>
            <w:r w:rsidR="00634DC8">
              <w:rPr>
                <w:rFonts w:ascii="Arial" w:hAnsi="Arial" w:cs="Arial"/>
                <w:b/>
              </w:rPr>
              <w:t xml:space="preserve">Please </w:t>
            </w:r>
            <w:r w:rsidR="00C162F0">
              <w:rPr>
                <w:rFonts w:ascii="Arial" w:hAnsi="Arial" w:cs="Arial"/>
                <w:b/>
              </w:rPr>
              <w:t>explain how your project fits the eligibility criteria of the grant including population and focus area(s)</w:t>
            </w:r>
            <w:r w:rsidR="00300086">
              <w:rPr>
                <w:rFonts w:ascii="Arial" w:hAnsi="Arial" w:cs="Arial"/>
                <w:b/>
              </w:rPr>
              <w:t xml:space="preserve"> (</w:t>
            </w:r>
            <w:r w:rsidR="007B569B">
              <w:rPr>
                <w:rFonts w:ascii="Arial" w:hAnsi="Arial" w:cs="Arial"/>
                <w:b/>
              </w:rPr>
              <w:t xml:space="preserve">max </w:t>
            </w:r>
            <w:r w:rsidR="00300086">
              <w:rPr>
                <w:rFonts w:ascii="Arial" w:hAnsi="Arial" w:cs="Arial"/>
                <w:b/>
              </w:rPr>
              <w:t>200 words):</w:t>
            </w:r>
          </w:p>
        </w:tc>
      </w:tr>
      <w:tr w:rsidR="00300086" w:rsidRPr="00173170" w14:paraId="25A79CE7" w14:textId="77777777" w:rsidTr="00A325AF">
        <w:tc>
          <w:tcPr>
            <w:tcW w:w="10201" w:type="dxa"/>
            <w:gridSpan w:val="2"/>
          </w:tcPr>
          <w:p w14:paraId="38EA5AC7" w14:textId="77777777" w:rsidR="007B569B" w:rsidRPr="00173170" w:rsidRDefault="007B569B" w:rsidP="007B569B">
            <w:pPr>
              <w:spacing w:after="160" w:line="259" w:lineRule="auto"/>
              <w:rPr>
                <w:rFonts w:ascii="Arial" w:hAnsi="Arial" w:cs="Arial"/>
                <w:i/>
              </w:rPr>
            </w:pPr>
            <w:r w:rsidRPr="00173170">
              <w:rPr>
                <w:rFonts w:ascii="Arial" w:hAnsi="Arial" w:cs="Arial"/>
                <w:i/>
              </w:rPr>
              <w:t xml:space="preserve">Write your answer here </w:t>
            </w:r>
          </w:p>
          <w:p w14:paraId="11A94423" w14:textId="77777777" w:rsidR="00300086" w:rsidRPr="00173170" w:rsidRDefault="00300086" w:rsidP="00173170">
            <w:pPr>
              <w:spacing w:after="160" w:line="259" w:lineRule="auto"/>
              <w:rPr>
                <w:rFonts w:ascii="Arial" w:hAnsi="Arial" w:cs="Arial"/>
                <w:i/>
              </w:rPr>
            </w:pPr>
          </w:p>
        </w:tc>
      </w:tr>
      <w:tr w:rsidR="00D95C23" w:rsidRPr="00173170" w14:paraId="359BEBE8" w14:textId="77777777" w:rsidTr="00D85D75">
        <w:tc>
          <w:tcPr>
            <w:tcW w:w="10201" w:type="dxa"/>
            <w:gridSpan w:val="2"/>
            <w:shd w:val="clear" w:color="auto" w:fill="D9D9D9" w:themeFill="background1" w:themeFillShade="D9"/>
          </w:tcPr>
          <w:p w14:paraId="2A3B0783" w14:textId="77777777" w:rsidR="00D95C23" w:rsidRPr="001359AD" w:rsidRDefault="00881C0A" w:rsidP="007B569B">
            <w:pPr>
              <w:tabs>
                <w:tab w:val="left" w:pos="2415"/>
              </w:tabs>
              <w:rPr>
                <w:rFonts w:ascii="Arial" w:hAnsi="Arial" w:cs="Arial"/>
                <w:b/>
                <w:lang w:val="en-US"/>
              </w:rPr>
            </w:pPr>
            <w:r>
              <w:rPr>
                <w:rFonts w:ascii="Arial" w:hAnsi="Arial" w:cs="Arial"/>
                <w:b/>
                <w:lang w:val="en-US"/>
              </w:rPr>
              <w:t>8</w:t>
            </w:r>
            <w:r w:rsidR="008F169D">
              <w:rPr>
                <w:rFonts w:ascii="Arial" w:hAnsi="Arial" w:cs="Arial"/>
                <w:b/>
                <w:lang w:val="en-US"/>
              </w:rPr>
              <w:t xml:space="preserve">. </w:t>
            </w:r>
            <w:r w:rsidR="003E0F4B">
              <w:rPr>
                <w:rFonts w:ascii="Arial" w:hAnsi="Arial" w:cs="Arial"/>
                <w:b/>
                <w:lang w:val="en-US"/>
              </w:rPr>
              <w:t xml:space="preserve">How will your project </w:t>
            </w:r>
            <w:r w:rsidR="006A3725">
              <w:rPr>
                <w:rFonts w:ascii="Arial" w:hAnsi="Arial" w:cs="Arial"/>
                <w:b/>
                <w:lang w:val="en-US"/>
              </w:rPr>
              <w:t>make an ongoing difference</w:t>
            </w:r>
            <w:r w:rsidR="00300086">
              <w:rPr>
                <w:rFonts w:ascii="Arial" w:hAnsi="Arial" w:cs="Arial"/>
                <w:b/>
                <w:lang w:val="en-US"/>
              </w:rPr>
              <w:t xml:space="preserve"> (</w:t>
            </w:r>
            <w:r w:rsidR="007B569B">
              <w:rPr>
                <w:rFonts w:ascii="Arial" w:hAnsi="Arial" w:cs="Arial"/>
                <w:b/>
                <w:lang w:val="en-US"/>
              </w:rPr>
              <w:t xml:space="preserve">max </w:t>
            </w:r>
            <w:r w:rsidR="00300086">
              <w:rPr>
                <w:rFonts w:ascii="Arial" w:hAnsi="Arial" w:cs="Arial"/>
                <w:b/>
                <w:lang w:val="en-US"/>
              </w:rPr>
              <w:t>200 words)</w:t>
            </w:r>
            <w:r w:rsidR="00A325AF" w:rsidRPr="001359AD">
              <w:rPr>
                <w:rFonts w:ascii="Arial" w:hAnsi="Arial" w:cs="Arial"/>
                <w:b/>
                <w:lang w:val="en-US"/>
              </w:rPr>
              <w:t>:</w:t>
            </w:r>
          </w:p>
        </w:tc>
      </w:tr>
      <w:tr w:rsidR="00D95C23" w:rsidRPr="00173170" w14:paraId="2C6263F9" w14:textId="77777777" w:rsidTr="00A325AF">
        <w:tc>
          <w:tcPr>
            <w:tcW w:w="10201" w:type="dxa"/>
            <w:gridSpan w:val="2"/>
          </w:tcPr>
          <w:p w14:paraId="39B5E96A" w14:textId="77777777" w:rsidR="00D95C23" w:rsidRPr="00173170" w:rsidRDefault="00D95C23" w:rsidP="00D95C23">
            <w:pPr>
              <w:spacing w:after="160" w:line="259" w:lineRule="auto"/>
              <w:rPr>
                <w:rFonts w:ascii="Arial" w:hAnsi="Arial" w:cs="Arial"/>
                <w:i/>
              </w:rPr>
            </w:pPr>
            <w:r w:rsidRPr="00173170">
              <w:rPr>
                <w:rFonts w:ascii="Arial" w:hAnsi="Arial" w:cs="Arial"/>
                <w:i/>
              </w:rPr>
              <w:t xml:space="preserve">Write your answer here </w:t>
            </w:r>
          </w:p>
          <w:p w14:paraId="12C861F3" w14:textId="77777777" w:rsidR="00D95C23" w:rsidRPr="001359AD" w:rsidRDefault="00D95C23" w:rsidP="00173170">
            <w:pPr>
              <w:spacing w:after="160" w:line="259" w:lineRule="auto"/>
              <w:rPr>
                <w:rFonts w:ascii="Arial" w:hAnsi="Arial" w:cs="Arial"/>
                <w:i/>
              </w:rPr>
            </w:pPr>
          </w:p>
        </w:tc>
      </w:tr>
      <w:tr w:rsidR="00D95C23" w:rsidRPr="00173170" w14:paraId="42E22BF6" w14:textId="77777777" w:rsidTr="00D85D75">
        <w:tc>
          <w:tcPr>
            <w:tcW w:w="10201" w:type="dxa"/>
            <w:gridSpan w:val="2"/>
            <w:shd w:val="clear" w:color="auto" w:fill="D9D9D9" w:themeFill="background1" w:themeFillShade="D9"/>
          </w:tcPr>
          <w:p w14:paraId="55A1FFE1" w14:textId="77777777" w:rsidR="00D95C23" w:rsidRPr="007B569B" w:rsidRDefault="00881C0A" w:rsidP="00A72E44">
            <w:pPr>
              <w:rPr>
                <w:rFonts w:ascii="Arial" w:hAnsi="Arial" w:cs="Arial"/>
                <w:i/>
                <w:szCs w:val="24"/>
              </w:rPr>
            </w:pPr>
            <w:r>
              <w:rPr>
                <w:rFonts w:ascii="Arial" w:hAnsi="Arial" w:cs="Arial"/>
                <w:b/>
                <w:szCs w:val="24"/>
              </w:rPr>
              <w:t>9</w:t>
            </w:r>
            <w:r w:rsidR="008F169D">
              <w:rPr>
                <w:rFonts w:ascii="Arial" w:hAnsi="Arial" w:cs="Arial"/>
                <w:b/>
                <w:szCs w:val="24"/>
              </w:rPr>
              <w:t xml:space="preserve">. </w:t>
            </w:r>
            <w:r w:rsidR="00A325AF" w:rsidRPr="001359AD">
              <w:rPr>
                <w:rFonts w:ascii="Arial" w:hAnsi="Arial" w:cs="Arial"/>
                <w:b/>
                <w:szCs w:val="24"/>
              </w:rPr>
              <w:t>Please let us know h</w:t>
            </w:r>
            <w:r w:rsidR="00D95C23" w:rsidRPr="001359AD">
              <w:rPr>
                <w:rFonts w:ascii="Arial" w:hAnsi="Arial" w:cs="Arial"/>
                <w:b/>
                <w:szCs w:val="24"/>
              </w:rPr>
              <w:t xml:space="preserve">ow </w:t>
            </w:r>
            <w:r w:rsidR="00A325AF" w:rsidRPr="001359AD">
              <w:rPr>
                <w:rFonts w:ascii="Arial" w:hAnsi="Arial" w:cs="Arial"/>
                <w:b/>
                <w:szCs w:val="24"/>
              </w:rPr>
              <w:t xml:space="preserve">you </w:t>
            </w:r>
            <w:r w:rsidR="00A72E44">
              <w:rPr>
                <w:rFonts w:ascii="Arial" w:hAnsi="Arial" w:cs="Arial"/>
                <w:b/>
                <w:szCs w:val="24"/>
              </w:rPr>
              <w:t xml:space="preserve">will promote your </w:t>
            </w:r>
            <w:r w:rsidR="001359AD" w:rsidRPr="001359AD">
              <w:rPr>
                <w:rFonts w:ascii="Arial" w:hAnsi="Arial" w:cs="Arial"/>
                <w:b/>
                <w:szCs w:val="24"/>
              </w:rPr>
              <w:t>pro</w:t>
            </w:r>
            <w:r w:rsidR="007B569B">
              <w:rPr>
                <w:rFonts w:ascii="Arial" w:hAnsi="Arial" w:cs="Arial"/>
                <w:b/>
                <w:szCs w:val="24"/>
              </w:rPr>
              <w:t>ject</w:t>
            </w:r>
            <w:r w:rsidR="00AC24DF">
              <w:rPr>
                <w:rFonts w:ascii="Arial" w:hAnsi="Arial" w:cs="Arial"/>
                <w:b/>
                <w:szCs w:val="24"/>
              </w:rPr>
              <w:t xml:space="preserve"> (m</w:t>
            </w:r>
            <w:r w:rsidR="00FE26DD">
              <w:rPr>
                <w:rFonts w:ascii="Arial" w:hAnsi="Arial" w:cs="Arial"/>
                <w:b/>
                <w:szCs w:val="24"/>
              </w:rPr>
              <w:t>ax 200 words)</w:t>
            </w:r>
            <w:r w:rsidR="001359AD" w:rsidRPr="001359AD">
              <w:rPr>
                <w:rFonts w:ascii="Arial" w:hAnsi="Arial" w:cs="Arial"/>
                <w:b/>
                <w:szCs w:val="24"/>
              </w:rPr>
              <w:t xml:space="preserve">: </w:t>
            </w:r>
            <w:r w:rsidR="001359AD" w:rsidRPr="001359AD">
              <w:rPr>
                <w:rFonts w:ascii="Arial" w:hAnsi="Arial" w:cs="Arial"/>
                <w:i/>
                <w:szCs w:val="24"/>
              </w:rPr>
              <w:t>consider w</w:t>
            </w:r>
            <w:r w:rsidR="00A325AF" w:rsidRPr="001359AD">
              <w:rPr>
                <w:rFonts w:ascii="Arial" w:hAnsi="Arial" w:cs="Arial"/>
                <w:i/>
                <w:szCs w:val="24"/>
              </w:rPr>
              <w:t xml:space="preserve">hat methods </w:t>
            </w:r>
            <w:r w:rsidR="001359AD" w:rsidRPr="001359AD">
              <w:rPr>
                <w:rFonts w:ascii="Arial" w:hAnsi="Arial" w:cs="Arial"/>
                <w:i/>
                <w:szCs w:val="24"/>
              </w:rPr>
              <w:t xml:space="preserve">you </w:t>
            </w:r>
            <w:r w:rsidR="00A325AF" w:rsidRPr="001359AD">
              <w:rPr>
                <w:rFonts w:ascii="Arial" w:hAnsi="Arial" w:cs="Arial"/>
                <w:i/>
                <w:szCs w:val="24"/>
              </w:rPr>
              <w:t xml:space="preserve">will </w:t>
            </w:r>
            <w:r w:rsidR="00A72E44">
              <w:rPr>
                <w:rFonts w:ascii="Arial" w:hAnsi="Arial" w:cs="Arial"/>
                <w:i/>
                <w:szCs w:val="24"/>
              </w:rPr>
              <w:t>use,</w:t>
            </w:r>
            <w:r w:rsidR="001359AD" w:rsidRPr="001359AD">
              <w:rPr>
                <w:rFonts w:ascii="Arial" w:hAnsi="Arial" w:cs="Arial"/>
                <w:i/>
                <w:szCs w:val="24"/>
              </w:rPr>
              <w:t xml:space="preserve"> where </w:t>
            </w:r>
            <w:r w:rsidR="00A325AF" w:rsidRPr="001359AD">
              <w:rPr>
                <w:rFonts w:ascii="Arial" w:hAnsi="Arial" w:cs="Arial"/>
                <w:i/>
                <w:szCs w:val="24"/>
              </w:rPr>
              <w:t>you</w:t>
            </w:r>
            <w:r w:rsidR="001359AD" w:rsidRPr="001359AD">
              <w:rPr>
                <w:rFonts w:ascii="Arial" w:hAnsi="Arial" w:cs="Arial"/>
                <w:i/>
                <w:szCs w:val="24"/>
              </w:rPr>
              <w:t xml:space="preserve"> will</w:t>
            </w:r>
            <w:r w:rsidR="00A325AF" w:rsidRPr="001359AD">
              <w:rPr>
                <w:rFonts w:ascii="Arial" w:hAnsi="Arial" w:cs="Arial"/>
                <w:i/>
                <w:szCs w:val="24"/>
              </w:rPr>
              <w:t xml:space="preserve"> advertise</w:t>
            </w:r>
            <w:r w:rsidR="00A72E44">
              <w:rPr>
                <w:rFonts w:ascii="Arial" w:hAnsi="Arial" w:cs="Arial"/>
                <w:i/>
                <w:szCs w:val="24"/>
              </w:rPr>
              <w:t xml:space="preserve">, </w:t>
            </w:r>
            <w:r w:rsidR="006F3FA8">
              <w:rPr>
                <w:rFonts w:ascii="Arial" w:hAnsi="Arial" w:cs="Arial"/>
                <w:i/>
                <w:szCs w:val="24"/>
              </w:rPr>
              <w:t xml:space="preserve">and </w:t>
            </w:r>
            <w:r w:rsidR="00A72E44">
              <w:rPr>
                <w:rFonts w:ascii="Arial" w:hAnsi="Arial" w:cs="Arial"/>
                <w:i/>
                <w:szCs w:val="24"/>
              </w:rPr>
              <w:t>other organisations you may engage with?</w:t>
            </w:r>
          </w:p>
        </w:tc>
      </w:tr>
      <w:tr w:rsidR="00D95C23" w:rsidRPr="00173170" w14:paraId="285FDB53" w14:textId="77777777" w:rsidTr="00A325AF">
        <w:tc>
          <w:tcPr>
            <w:tcW w:w="10201" w:type="dxa"/>
            <w:gridSpan w:val="2"/>
          </w:tcPr>
          <w:p w14:paraId="79BD524F" w14:textId="77777777" w:rsidR="00A325AF" w:rsidRPr="00173170" w:rsidRDefault="00A325AF" w:rsidP="00A325AF">
            <w:pPr>
              <w:spacing w:after="160" w:line="259" w:lineRule="auto"/>
              <w:rPr>
                <w:rFonts w:ascii="Arial" w:hAnsi="Arial" w:cs="Arial"/>
                <w:i/>
              </w:rPr>
            </w:pPr>
            <w:r w:rsidRPr="00173170">
              <w:rPr>
                <w:rFonts w:ascii="Arial" w:hAnsi="Arial" w:cs="Arial"/>
                <w:i/>
              </w:rPr>
              <w:t xml:space="preserve">Write your answer here </w:t>
            </w:r>
          </w:p>
          <w:p w14:paraId="6F0B87A6" w14:textId="77777777" w:rsidR="00D95C23" w:rsidRPr="001359AD" w:rsidRDefault="00D95C23" w:rsidP="00D95C23">
            <w:pPr>
              <w:spacing w:after="160" w:line="259" w:lineRule="auto"/>
              <w:rPr>
                <w:rFonts w:ascii="Arial" w:hAnsi="Arial" w:cs="Arial"/>
                <w:i/>
              </w:rPr>
            </w:pPr>
          </w:p>
        </w:tc>
      </w:tr>
      <w:tr w:rsidR="00C162F0" w:rsidRPr="00173170" w14:paraId="0E9AF76F" w14:textId="77777777" w:rsidTr="007838CC">
        <w:tc>
          <w:tcPr>
            <w:tcW w:w="10201" w:type="dxa"/>
            <w:gridSpan w:val="2"/>
            <w:shd w:val="clear" w:color="auto" w:fill="D9D9D9" w:themeFill="background1" w:themeFillShade="D9"/>
          </w:tcPr>
          <w:p w14:paraId="006DC7E9" w14:textId="6F1FE048" w:rsidR="00C162F0" w:rsidRPr="00623F04" w:rsidRDefault="00623F04" w:rsidP="00C162F0">
            <w:pPr>
              <w:spacing w:after="160" w:line="259" w:lineRule="auto"/>
              <w:rPr>
                <w:rFonts w:ascii="Arial" w:hAnsi="Arial" w:cs="Arial"/>
                <w:b/>
              </w:rPr>
            </w:pPr>
            <w:r w:rsidRPr="00623F04">
              <w:rPr>
                <w:rFonts w:ascii="Arial" w:hAnsi="Arial" w:cs="Arial"/>
                <w:b/>
              </w:rPr>
              <w:t xml:space="preserve">10. </w:t>
            </w:r>
            <w:r w:rsidR="00C162F0" w:rsidRPr="00623F04">
              <w:rPr>
                <w:rFonts w:ascii="Arial" w:hAnsi="Arial" w:cs="Arial"/>
                <w:b/>
              </w:rPr>
              <w:t>Do you expect your community/communi</w:t>
            </w:r>
            <w:r w:rsidR="00D12F41" w:rsidRPr="00623F04">
              <w:rPr>
                <w:rFonts w:ascii="Arial" w:hAnsi="Arial" w:cs="Arial"/>
                <w:b/>
              </w:rPr>
              <w:t xml:space="preserve">ty you already work with </w:t>
            </w:r>
            <w:r w:rsidR="00C162F0" w:rsidRPr="00623F04">
              <w:rPr>
                <w:rFonts w:ascii="Arial" w:hAnsi="Arial" w:cs="Arial"/>
                <w:b/>
              </w:rPr>
              <w:t>to be involved in the running of the project, if so how?</w:t>
            </w:r>
            <w:r w:rsidR="00DB4A6C">
              <w:rPr>
                <w:rFonts w:ascii="Arial" w:hAnsi="Arial" w:cs="Arial"/>
                <w:b/>
              </w:rPr>
              <w:t xml:space="preserve"> (max 200 words)</w:t>
            </w:r>
            <w:r w:rsidR="00C162F0" w:rsidRPr="00623F04">
              <w:rPr>
                <w:rFonts w:ascii="Arial" w:hAnsi="Arial" w:cs="Arial"/>
                <w:b/>
              </w:rPr>
              <w:t xml:space="preserve"> (e.g. community members volunteering, running programmes).</w:t>
            </w:r>
          </w:p>
        </w:tc>
      </w:tr>
      <w:tr w:rsidR="00C162F0" w:rsidRPr="00173170" w14:paraId="7B3B85D4" w14:textId="77777777" w:rsidTr="00A325AF">
        <w:tc>
          <w:tcPr>
            <w:tcW w:w="10201" w:type="dxa"/>
            <w:gridSpan w:val="2"/>
          </w:tcPr>
          <w:p w14:paraId="6A13233B" w14:textId="77777777" w:rsidR="00C162F0" w:rsidRPr="00623F04" w:rsidRDefault="00C162F0" w:rsidP="00C162F0">
            <w:pPr>
              <w:spacing w:after="160" w:line="259" w:lineRule="auto"/>
              <w:rPr>
                <w:rFonts w:ascii="Arial" w:hAnsi="Arial" w:cs="Arial"/>
              </w:rPr>
            </w:pPr>
            <w:r w:rsidRPr="00623F04">
              <w:rPr>
                <w:rFonts w:ascii="Arial" w:hAnsi="Arial" w:cs="Arial"/>
              </w:rPr>
              <w:t xml:space="preserve">Write your answer </w:t>
            </w:r>
            <w:r w:rsidRPr="00623F04">
              <w:rPr>
                <w:rFonts w:ascii="Arial" w:hAnsi="Arial" w:cs="Arial"/>
                <w:i/>
              </w:rPr>
              <w:t>here</w:t>
            </w:r>
          </w:p>
        </w:tc>
      </w:tr>
      <w:tr w:rsidR="00173170" w:rsidRPr="00173170" w14:paraId="0D2FD7EB" w14:textId="77777777" w:rsidTr="00D85D75">
        <w:tc>
          <w:tcPr>
            <w:tcW w:w="10201" w:type="dxa"/>
            <w:gridSpan w:val="2"/>
            <w:shd w:val="clear" w:color="auto" w:fill="D9D9D9" w:themeFill="background1" w:themeFillShade="D9"/>
          </w:tcPr>
          <w:p w14:paraId="358A140C" w14:textId="311F2B88" w:rsidR="00173170" w:rsidRPr="00173170" w:rsidRDefault="00623F04" w:rsidP="00A72E44">
            <w:pPr>
              <w:rPr>
                <w:rFonts w:ascii="Verdana" w:hAnsi="Verdana" w:cs="Arial"/>
                <w:b/>
                <w:i/>
                <w:lang w:val="en-US"/>
              </w:rPr>
            </w:pPr>
            <w:r>
              <w:rPr>
                <w:rFonts w:ascii="Arial" w:hAnsi="Arial" w:cs="Arial"/>
                <w:b/>
              </w:rPr>
              <w:t>11</w:t>
            </w:r>
            <w:r w:rsidR="008F169D">
              <w:rPr>
                <w:rFonts w:ascii="Arial" w:hAnsi="Arial" w:cs="Arial"/>
                <w:b/>
              </w:rPr>
              <w:t xml:space="preserve">. </w:t>
            </w:r>
            <w:r w:rsidR="001521E2">
              <w:rPr>
                <w:rFonts w:ascii="Arial" w:hAnsi="Arial" w:cs="Arial"/>
                <w:b/>
              </w:rPr>
              <w:t>Budget - p</w:t>
            </w:r>
            <w:r w:rsidR="00173170" w:rsidRPr="00173170">
              <w:rPr>
                <w:rFonts w:ascii="Arial" w:hAnsi="Arial" w:cs="Arial"/>
                <w:b/>
              </w:rPr>
              <w:t>lease tell us how much money you would li</w:t>
            </w:r>
            <w:r w:rsidR="00FE26DD">
              <w:rPr>
                <w:rFonts w:ascii="Arial" w:hAnsi="Arial" w:cs="Arial"/>
                <w:b/>
              </w:rPr>
              <w:t xml:space="preserve">ke and what you will use </w:t>
            </w:r>
            <w:r w:rsidR="00FD7D49">
              <w:rPr>
                <w:rFonts w:ascii="Arial" w:hAnsi="Arial" w:cs="Arial"/>
                <w:b/>
              </w:rPr>
              <w:t>it for (max 3</w:t>
            </w:r>
            <w:r w:rsidR="00FE26DD">
              <w:rPr>
                <w:rFonts w:ascii="Arial" w:hAnsi="Arial" w:cs="Arial"/>
                <w:b/>
              </w:rPr>
              <w:t>00 words)</w:t>
            </w:r>
            <w:r w:rsidR="00173170" w:rsidRPr="00173170">
              <w:rPr>
                <w:rFonts w:ascii="Arial" w:hAnsi="Arial" w:cs="Arial"/>
                <w:b/>
              </w:rPr>
              <w:t xml:space="preserve"> </w:t>
            </w:r>
            <w:r w:rsidR="00A72E44">
              <w:rPr>
                <w:rFonts w:ascii="Arial" w:hAnsi="Arial" w:cs="Arial"/>
                <w:i/>
              </w:rPr>
              <w:t xml:space="preserve">list all the individual </w:t>
            </w:r>
            <w:r w:rsidR="00FD7D49">
              <w:rPr>
                <w:rFonts w:ascii="Arial" w:hAnsi="Arial" w:cs="Arial"/>
                <w:i/>
              </w:rPr>
              <w:t>costs the grant will be spent on. If you are a consortium, detail how much each organisation will receive to deliver the project.</w:t>
            </w:r>
          </w:p>
        </w:tc>
      </w:tr>
      <w:tr w:rsidR="00173170" w:rsidRPr="00173170" w14:paraId="4E613532" w14:textId="77777777" w:rsidTr="00A325AF">
        <w:tc>
          <w:tcPr>
            <w:tcW w:w="10201" w:type="dxa"/>
            <w:gridSpan w:val="2"/>
          </w:tcPr>
          <w:p w14:paraId="7F7B17C0" w14:textId="77777777" w:rsidR="00173170" w:rsidRPr="00173170" w:rsidRDefault="00173170" w:rsidP="00173170">
            <w:pPr>
              <w:spacing w:after="160" w:line="259" w:lineRule="auto"/>
              <w:rPr>
                <w:rFonts w:ascii="Arial" w:hAnsi="Arial" w:cs="Arial"/>
                <w:i/>
              </w:rPr>
            </w:pPr>
            <w:r w:rsidRPr="00173170">
              <w:rPr>
                <w:rFonts w:ascii="Arial" w:hAnsi="Arial" w:cs="Arial"/>
                <w:i/>
              </w:rPr>
              <w:t xml:space="preserve">Write your answer here </w:t>
            </w:r>
          </w:p>
          <w:p w14:paraId="304B2899" w14:textId="77777777" w:rsidR="00173170" w:rsidRPr="00173170" w:rsidRDefault="00173170" w:rsidP="00173170">
            <w:pPr>
              <w:spacing w:after="160" w:line="259" w:lineRule="auto"/>
              <w:rPr>
                <w:rFonts w:ascii="Arial" w:hAnsi="Arial" w:cs="Arial"/>
              </w:rPr>
            </w:pPr>
          </w:p>
        </w:tc>
      </w:tr>
      <w:tr w:rsidR="00300086" w:rsidRPr="00173170" w14:paraId="512DDEF0" w14:textId="77777777" w:rsidTr="00D85D75">
        <w:tc>
          <w:tcPr>
            <w:tcW w:w="10201" w:type="dxa"/>
            <w:gridSpan w:val="2"/>
            <w:shd w:val="clear" w:color="auto" w:fill="D9D9D9" w:themeFill="background1" w:themeFillShade="D9"/>
          </w:tcPr>
          <w:p w14:paraId="0242A12D" w14:textId="0A759E96" w:rsidR="00300086" w:rsidRDefault="00623F04" w:rsidP="00AB0F45">
            <w:pPr>
              <w:spacing w:after="160" w:line="259" w:lineRule="auto"/>
              <w:rPr>
                <w:rFonts w:ascii="Arial" w:hAnsi="Arial" w:cs="Arial"/>
                <w:b/>
              </w:rPr>
            </w:pPr>
            <w:r>
              <w:rPr>
                <w:rFonts w:ascii="Arial" w:hAnsi="Arial" w:cs="Arial"/>
                <w:b/>
              </w:rPr>
              <w:t>12</w:t>
            </w:r>
            <w:r w:rsidR="008F169D">
              <w:rPr>
                <w:rFonts w:ascii="Arial" w:hAnsi="Arial" w:cs="Arial"/>
                <w:b/>
              </w:rPr>
              <w:t xml:space="preserve">. </w:t>
            </w:r>
            <w:r w:rsidR="00300086">
              <w:rPr>
                <w:rFonts w:ascii="Arial" w:hAnsi="Arial" w:cs="Arial"/>
                <w:b/>
              </w:rPr>
              <w:t>Please tell us how you will measure the succes</w:t>
            </w:r>
            <w:r w:rsidR="007A6B95">
              <w:rPr>
                <w:rFonts w:ascii="Arial" w:hAnsi="Arial" w:cs="Arial"/>
                <w:b/>
              </w:rPr>
              <w:t>s and/or impact of your</w:t>
            </w:r>
            <w:r w:rsidR="00300086">
              <w:rPr>
                <w:rFonts w:ascii="Arial" w:hAnsi="Arial" w:cs="Arial"/>
                <w:b/>
              </w:rPr>
              <w:t xml:space="preserve"> pro</w:t>
            </w:r>
            <w:r w:rsidR="00AB0F45">
              <w:rPr>
                <w:rFonts w:ascii="Arial" w:hAnsi="Arial" w:cs="Arial"/>
                <w:b/>
              </w:rPr>
              <w:t>ject (max 200 words)</w:t>
            </w:r>
            <w:r w:rsidR="00C162F0">
              <w:rPr>
                <w:rFonts w:ascii="Arial" w:hAnsi="Arial" w:cs="Arial"/>
                <w:b/>
              </w:rPr>
              <w:t>. Please also explain what data you will collect to ensure you are reaching your intended target population</w:t>
            </w:r>
            <w:r w:rsidR="00300086">
              <w:rPr>
                <w:rFonts w:ascii="Arial" w:hAnsi="Arial" w:cs="Arial"/>
                <w:b/>
              </w:rPr>
              <w:t>:</w:t>
            </w:r>
          </w:p>
        </w:tc>
      </w:tr>
      <w:tr w:rsidR="00173170" w:rsidRPr="00173170" w14:paraId="52D0CB08" w14:textId="77777777" w:rsidTr="00A325AF">
        <w:tc>
          <w:tcPr>
            <w:tcW w:w="10201" w:type="dxa"/>
            <w:gridSpan w:val="2"/>
          </w:tcPr>
          <w:p w14:paraId="67CE81BE" w14:textId="77777777" w:rsidR="00173170" w:rsidRPr="00173170" w:rsidRDefault="00173170" w:rsidP="00173170">
            <w:pPr>
              <w:spacing w:after="160" w:line="259" w:lineRule="auto"/>
              <w:rPr>
                <w:rFonts w:ascii="Arial" w:hAnsi="Arial" w:cs="Arial"/>
                <w:i/>
              </w:rPr>
            </w:pPr>
            <w:r w:rsidRPr="00173170">
              <w:rPr>
                <w:rFonts w:ascii="Arial" w:hAnsi="Arial" w:cs="Arial"/>
                <w:i/>
              </w:rPr>
              <w:t xml:space="preserve">Write your answer here </w:t>
            </w:r>
          </w:p>
          <w:p w14:paraId="78543DB9" w14:textId="77777777" w:rsidR="00173170" w:rsidRPr="00173170" w:rsidRDefault="00173170" w:rsidP="00173170">
            <w:pPr>
              <w:spacing w:after="160" w:line="259" w:lineRule="auto"/>
              <w:rPr>
                <w:rFonts w:ascii="Arial" w:hAnsi="Arial" w:cs="Arial"/>
                <w:b/>
              </w:rPr>
            </w:pPr>
          </w:p>
        </w:tc>
      </w:tr>
      <w:tr w:rsidR="006A3725" w:rsidRPr="00173170" w14:paraId="2686A84D" w14:textId="77777777" w:rsidTr="006A3725">
        <w:tc>
          <w:tcPr>
            <w:tcW w:w="10201" w:type="dxa"/>
            <w:gridSpan w:val="2"/>
            <w:shd w:val="clear" w:color="auto" w:fill="D9D9D9" w:themeFill="background1" w:themeFillShade="D9"/>
          </w:tcPr>
          <w:p w14:paraId="2F09D03E" w14:textId="562145CB" w:rsidR="006A3725" w:rsidRPr="006A3725" w:rsidRDefault="00623F04" w:rsidP="00173170">
            <w:pPr>
              <w:spacing w:after="160" w:line="259" w:lineRule="auto"/>
              <w:rPr>
                <w:rFonts w:ascii="Arial" w:hAnsi="Arial" w:cs="Arial"/>
                <w:b/>
                <w:i/>
              </w:rPr>
            </w:pPr>
            <w:r>
              <w:rPr>
                <w:rFonts w:ascii="Arial" w:hAnsi="Arial" w:cs="Arial"/>
                <w:b/>
                <w:shd w:val="clear" w:color="auto" w:fill="D9D9D9" w:themeFill="background1" w:themeFillShade="D9"/>
              </w:rPr>
              <w:t>13</w:t>
            </w:r>
            <w:r w:rsidR="006A3725" w:rsidRPr="006A3725">
              <w:rPr>
                <w:rFonts w:ascii="Arial" w:hAnsi="Arial" w:cs="Arial"/>
                <w:b/>
                <w:shd w:val="clear" w:color="auto" w:fill="D9D9D9" w:themeFill="background1" w:themeFillShade="D9"/>
              </w:rPr>
              <w:t>. Please tell us how you have everything in place to run the project from 1</w:t>
            </w:r>
            <w:r w:rsidR="006A3725" w:rsidRPr="006A3725">
              <w:rPr>
                <w:rFonts w:ascii="Arial" w:hAnsi="Arial" w:cs="Arial"/>
                <w:b/>
                <w:shd w:val="clear" w:color="auto" w:fill="D9D9D9" w:themeFill="background1" w:themeFillShade="D9"/>
                <w:vertAlign w:val="superscript"/>
              </w:rPr>
              <w:t>st</w:t>
            </w:r>
            <w:r w:rsidR="006A3725" w:rsidRPr="006A3725">
              <w:rPr>
                <w:rFonts w:ascii="Arial" w:hAnsi="Arial" w:cs="Arial"/>
                <w:b/>
                <w:shd w:val="clear" w:color="auto" w:fill="D9D9D9" w:themeFill="background1" w:themeFillShade="D9"/>
              </w:rPr>
              <w:t xml:space="preserve"> December? </w:t>
            </w:r>
            <w:r w:rsidR="00FE26DD">
              <w:rPr>
                <w:rFonts w:ascii="Arial" w:hAnsi="Arial" w:cs="Arial"/>
                <w:b/>
                <w:shd w:val="clear" w:color="auto" w:fill="D9D9D9" w:themeFill="background1" w:themeFillShade="D9"/>
              </w:rPr>
              <w:t>(Max 200 words)</w:t>
            </w:r>
            <w:r w:rsidR="00463AD8">
              <w:rPr>
                <w:rFonts w:ascii="Arial" w:hAnsi="Arial" w:cs="Arial"/>
                <w:b/>
                <w:shd w:val="clear" w:color="auto" w:fill="D9D9D9" w:themeFill="background1" w:themeFillShade="D9"/>
              </w:rPr>
              <w:t xml:space="preserve"> </w:t>
            </w:r>
            <w:r w:rsidR="00463AD8">
              <w:rPr>
                <w:rFonts w:ascii="Arial" w:hAnsi="Arial" w:cs="Arial"/>
                <w:i/>
                <w:shd w:val="clear" w:color="auto" w:fill="D9D9D9" w:themeFill="background1" w:themeFillShade="D9"/>
              </w:rPr>
              <w:t>Staff, volunteers, equipment, venue</w:t>
            </w:r>
          </w:p>
        </w:tc>
      </w:tr>
      <w:tr w:rsidR="006A3725" w:rsidRPr="00173170" w14:paraId="10DB3A80" w14:textId="77777777" w:rsidTr="00A325AF">
        <w:tc>
          <w:tcPr>
            <w:tcW w:w="10201" w:type="dxa"/>
            <w:gridSpan w:val="2"/>
          </w:tcPr>
          <w:p w14:paraId="16F35A48" w14:textId="77777777" w:rsidR="006A3725" w:rsidRDefault="006A3725" w:rsidP="00173170">
            <w:pPr>
              <w:spacing w:after="160" w:line="259" w:lineRule="auto"/>
              <w:rPr>
                <w:rFonts w:ascii="Arial" w:hAnsi="Arial" w:cs="Arial"/>
                <w:i/>
              </w:rPr>
            </w:pPr>
          </w:p>
        </w:tc>
      </w:tr>
    </w:tbl>
    <w:p w14:paraId="0DD78738" w14:textId="77777777" w:rsidR="00AB0F45" w:rsidRDefault="00AB0F45" w:rsidP="00BB148C">
      <w:pPr>
        <w:ind w:left="-360"/>
        <w:rPr>
          <w:rFonts w:ascii="Arial" w:hAnsi="Arial" w:cs="Arial"/>
          <w:b/>
          <w:color w:val="000000"/>
          <w:sz w:val="22"/>
          <w:szCs w:val="22"/>
        </w:rPr>
      </w:pPr>
    </w:p>
    <w:p w14:paraId="206B272B" w14:textId="43636779" w:rsidR="00BB148C" w:rsidRPr="001359AD" w:rsidRDefault="002E747C" w:rsidP="00BB148C">
      <w:pPr>
        <w:ind w:left="-360"/>
        <w:rPr>
          <w:rFonts w:ascii="Arial" w:hAnsi="Arial" w:cs="Arial"/>
          <w:b/>
          <w:sz w:val="22"/>
          <w:szCs w:val="22"/>
          <w:u w:val="single"/>
        </w:rPr>
      </w:pPr>
      <w:r>
        <w:rPr>
          <w:rFonts w:ascii="Arial" w:hAnsi="Arial" w:cs="Arial"/>
          <w:b/>
          <w:color w:val="000000"/>
          <w:sz w:val="22"/>
          <w:szCs w:val="22"/>
        </w:rPr>
        <w:t xml:space="preserve">      </w:t>
      </w:r>
      <w:r w:rsidR="00A325AF" w:rsidRPr="001359AD">
        <w:rPr>
          <w:rFonts w:ascii="Arial" w:hAnsi="Arial" w:cs="Arial"/>
          <w:b/>
          <w:color w:val="000000"/>
          <w:sz w:val="22"/>
          <w:szCs w:val="22"/>
        </w:rPr>
        <w:t>Submission:</w:t>
      </w:r>
      <w:r w:rsidR="00A325AF" w:rsidRPr="001359AD">
        <w:rPr>
          <w:rFonts w:ascii="Arial" w:hAnsi="Arial" w:cs="Arial"/>
          <w:color w:val="000000"/>
          <w:sz w:val="22"/>
          <w:szCs w:val="22"/>
        </w:rPr>
        <w:t xml:space="preserve"> Email a completed copy of this form to</w:t>
      </w:r>
      <w:r w:rsidR="0041318E">
        <w:rPr>
          <w:rFonts w:ascii="Arial" w:hAnsi="Arial" w:cs="Arial"/>
          <w:color w:val="000000"/>
          <w:sz w:val="22"/>
          <w:szCs w:val="22"/>
        </w:rPr>
        <w:t xml:space="preserve"> </w:t>
      </w:r>
      <w:hyperlink r:id="rId12" w:history="1">
        <w:r w:rsidR="00F628B7" w:rsidRPr="006B0750">
          <w:rPr>
            <w:rStyle w:val="Hyperlink"/>
            <w:rFonts w:ascii="Arial" w:hAnsi="Arial" w:cs="Arial"/>
            <w:sz w:val="22"/>
            <w:szCs w:val="22"/>
          </w:rPr>
          <w:t>matt.bury@newham.gov.uk</w:t>
        </w:r>
      </w:hyperlink>
      <w:r w:rsidR="002B4455">
        <w:rPr>
          <w:rFonts w:ascii="Arial" w:hAnsi="Arial" w:cs="Arial"/>
          <w:color w:val="000000"/>
          <w:sz w:val="22"/>
          <w:szCs w:val="22"/>
        </w:rPr>
        <w:t xml:space="preserve"> by 5pm on 4</w:t>
      </w:r>
      <w:r w:rsidR="00F628B7" w:rsidRPr="00F628B7">
        <w:rPr>
          <w:rFonts w:ascii="Arial" w:hAnsi="Arial" w:cs="Arial"/>
          <w:color w:val="000000"/>
          <w:sz w:val="22"/>
          <w:szCs w:val="22"/>
          <w:vertAlign w:val="superscript"/>
        </w:rPr>
        <w:t>th</w:t>
      </w:r>
      <w:r w:rsidR="002B4455">
        <w:rPr>
          <w:rFonts w:ascii="Arial" w:hAnsi="Arial" w:cs="Arial"/>
          <w:color w:val="000000"/>
          <w:sz w:val="22"/>
          <w:szCs w:val="22"/>
        </w:rPr>
        <w:t xml:space="preserve"> November</w:t>
      </w:r>
      <w:r w:rsidR="00F628B7">
        <w:rPr>
          <w:rFonts w:ascii="Arial" w:hAnsi="Arial" w:cs="Arial"/>
          <w:color w:val="000000"/>
          <w:sz w:val="22"/>
          <w:szCs w:val="22"/>
        </w:rPr>
        <w:t xml:space="preserve">. </w:t>
      </w:r>
    </w:p>
    <w:p w14:paraId="49CA5C76" w14:textId="77777777" w:rsidR="00C70129" w:rsidRDefault="00C70129" w:rsidP="00C70129">
      <w:pPr>
        <w:rPr>
          <w:rFonts w:ascii="Arial" w:hAnsi="Arial" w:cs="Arial"/>
          <w:b/>
          <w:lang w:val="en-US"/>
        </w:rPr>
      </w:pPr>
    </w:p>
    <w:p w14:paraId="7349EB6A" w14:textId="77777777" w:rsidR="00C77887" w:rsidRDefault="001359AD" w:rsidP="00627586">
      <w:pPr>
        <w:rPr>
          <w:rFonts w:ascii="Arial" w:hAnsi="Arial" w:cs="Arial"/>
          <w:b/>
          <w:sz w:val="22"/>
        </w:rPr>
      </w:pPr>
      <w:r w:rsidRPr="009E19CE">
        <w:rPr>
          <w:rFonts w:ascii="Arial" w:hAnsi="Arial" w:cs="Arial"/>
          <w:b/>
          <w:sz w:val="22"/>
        </w:rPr>
        <w:t>Please Note</w:t>
      </w:r>
    </w:p>
    <w:p w14:paraId="75D92576" w14:textId="77777777" w:rsidR="00627586" w:rsidRPr="00C77887" w:rsidRDefault="00627586" w:rsidP="00627586">
      <w:pPr>
        <w:rPr>
          <w:rFonts w:ascii="Arial" w:hAnsi="Arial" w:cs="Arial"/>
          <w:b/>
          <w:sz w:val="22"/>
        </w:rPr>
      </w:pPr>
      <w:r w:rsidRPr="009E19CE">
        <w:rPr>
          <w:rFonts w:ascii="Arial" w:hAnsi="Arial" w:cs="Arial"/>
          <w:sz w:val="22"/>
        </w:rPr>
        <w:t xml:space="preserve">* We will consider your </w:t>
      </w:r>
      <w:r w:rsidR="00591EAA">
        <w:rPr>
          <w:rFonts w:ascii="Arial" w:hAnsi="Arial" w:cs="Arial"/>
          <w:sz w:val="22"/>
        </w:rPr>
        <w:t xml:space="preserve">grant </w:t>
      </w:r>
      <w:r w:rsidRPr="009E19CE">
        <w:rPr>
          <w:rFonts w:ascii="Arial" w:hAnsi="Arial" w:cs="Arial"/>
          <w:sz w:val="22"/>
        </w:rPr>
        <w:t xml:space="preserve">application using the information on this form. </w:t>
      </w:r>
    </w:p>
    <w:p w14:paraId="267F05B2" w14:textId="77777777" w:rsidR="009E19CE" w:rsidRPr="009E19CE" w:rsidRDefault="009E19CE" w:rsidP="00197E3D">
      <w:pPr>
        <w:rPr>
          <w:rFonts w:ascii="Arial" w:hAnsi="Arial" w:cs="Arial"/>
          <w:sz w:val="22"/>
        </w:rPr>
      </w:pPr>
      <w:r w:rsidRPr="009E19CE">
        <w:rPr>
          <w:rFonts w:ascii="Arial" w:hAnsi="Arial" w:cs="Arial"/>
          <w:sz w:val="22"/>
        </w:rPr>
        <w:t xml:space="preserve">* </w:t>
      </w:r>
      <w:r w:rsidR="00591EAA" w:rsidRPr="00591EAA">
        <w:rPr>
          <w:rFonts w:ascii="Arial" w:hAnsi="Arial" w:cs="Arial"/>
          <w:sz w:val="22"/>
        </w:rPr>
        <w:t>It is a condition of this gran</w:t>
      </w:r>
      <w:r w:rsidR="009E743A">
        <w:rPr>
          <w:rFonts w:ascii="Arial" w:hAnsi="Arial" w:cs="Arial"/>
          <w:sz w:val="22"/>
        </w:rPr>
        <w:t>ts programme that all</w:t>
      </w:r>
      <w:r w:rsidR="00591EAA" w:rsidRPr="00591EAA">
        <w:rPr>
          <w:rFonts w:ascii="Arial" w:hAnsi="Arial" w:cs="Arial"/>
          <w:sz w:val="22"/>
        </w:rPr>
        <w:t xml:space="preserve"> </w:t>
      </w:r>
      <w:r w:rsidR="00591EAA">
        <w:rPr>
          <w:rFonts w:ascii="Arial" w:hAnsi="Arial" w:cs="Arial"/>
          <w:sz w:val="22"/>
        </w:rPr>
        <w:t>projects</w:t>
      </w:r>
      <w:r w:rsidR="009E743A">
        <w:rPr>
          <w:rFonts w:ascii="Arial" w:hAnsi="Arial" w:cs="Arial"/>
          <w:sz w:val="22"/>
        </w:rPr>
        <w:t xml:space="preserve"> and events</w:t>
      </w:r>
      <w:r w:rsidR="00591EAA" w:rsidRPr="00591EAA">
        <w:rPr>
          <w:rFonts w:ascii="Arial" w:hAnsi="Arial" w:cs="Arial"/>
          <w:sz w:val="22"/>
        </w:rPr>
        <w:t xml:space="preserve"> are free to enter / at no cost to the public - char</w:t>
      </w:r>
      <w:r w:rsidR="00B7454F">
        <w:rPr>
          <w:rFonts w:ascii="Arial" w:hAnsi="Arial" w:cs="Arial"/>
          <w:sz w:val="22"/>
        </w:rPr>
        <w:t xml:space="preserve">ging for any part of your project </w:t>
      </w:r>
      <w:r w:rsidR="00591EAA" w:rsidRPr="00591EAA">
        <w:rPr>
          <w:rFonts w:ascii="Arial" w:hAnsi="Arial" w:cs="Arial"/>
          <w:sz w:val="22"/>
        </w:rPr>
        <w:t>is not permitted.</w:t>
      </w:r>
    </w:p>
    <w:p w14:paraId="720A51CE" w14:textId="77777777" w:rsidR="00A715C3" w:rsidRPr="009E19CE" w:rsidRDefault="00A715C3" w:rsidP="00197E3D">
      <w:pPr>
        <w:rPr>
          <w:rFonts w:ascii="Verdana" w:hAnsi="Verdana" w:cs="Arial"/>
          <w:sz w:val="22"/>
          <w:szCs w:val="22"/>
        </w:rPr>
      </w:pPr>
    </w:p>
    <w:p w14:paraId="10F14B5E" w14:textId="7EE9023F" w:rsidR="00627586" w:rsidRPr="009E19CE" w:rsidRDefault="00627586" w:rsidP="00627586">
      <w:pPr>
        <w:rPr>
          <w:rFonts w:ascii="Arial" w:hAnsi="Arial" w:cs="Arial"/>
          <w:b/>
          <w:sz w:val="22"/>
        </w:rPr>
      </w:pPr>
      <w:r w:rsidRPr="009E19CE">
        <w:rPr>
          <w:rFonts w:ascii="Arial" w:hAnsi="Arial" w:cs="Arial"/>
          <w:b/>
          <w:sz w:val="22"/>
        </w:rPr>
        <w:t>Declaration</w:t>
      </w:r>
      <w:r w:rsidRPr="009E19CE">
        <w:rPr>
          <w:rFonts w:ascii="Arial" w:hAnsi="Arial" w:cs="Arial"/>
          <w:b/>
          <w:sz w:val="22"/>
        </w:rPr>
        <w:tab/>
      </w:r>
      <w:sdt>
        <w:sdtPr>
          <w:rPr>
            <w:rFonts w:ascii="Arial" w:hAnsi="Arial" w:cs="Arial"/>
            <w:b/>
            <w:sz w:val="22"/>
          </w:rPr>
          <w:id w:val="427782117"/>
          <w14:checkbox>
            <w14:checked w14:val="0"/>
            <w14:checkedState w14:val="2612" w14:font="MS Gothic"/>
            <w14:uncheckedState w14:val="2610" w14:font="MS Gothic"/>
          </w14:checkbox>
        </w:sdtPr>
        <w:sdtEndPr/>
        <w:sdtContent>
          <w:r w:rsidR="0034338A">
            <w:rPr>
              <w:rFonts w:ascii="MS Gothic" w:eastAsia="MS Gothic" w:hAnsi="MS Gothic" w:cs="Arial" w:hint="eastAsia"/>
              <w:b/>
              <w:sz w:val="22"/>
            </w:rPr>
            <w:t>☐</w:t>
          </w:r>
        </w:sdtContent>
      </w:sdt>
    </w:p>
    <w:p w14:paraId="13E50E9F" w14:textId="77777777" w:rsidR="00627586" w:rsidRPr="009E19CE" w:rsidRDefault="00627586" w:rsidP="00627586">
      <w:pPr>
        <w:rPr>
          <w:rFonts w:ascii="Arial" w:hAnsi="Arial" w:cs="Arial"/>
          <w:sz w:val="22"/>
        </w:rPr>
      </w:pPr>
      <w:r w:rsidRPr="009E19CE">
        <w:rPr>
          <w:rFonts w:ascii="Arial" w:hAnsi="Arial" w:cs="Arial"/>
          <w:sz w:val="22"/>
        </w:rPr>
        <w:t>Please tick this box to confirm that these funds will be spent only on the items/costs outlined above specifically in relation to th</w:t>
      </w:r>
      <w:r w:rsidR="00DC3C30" w:rsidRPr="009E19CE">
        <w:rPr>
          <w:rFonts w:ascii="Arial" w:hAnsi="Arial" w:cs="Arial"/>
          <w:sz w:val="22"/>
        </w:rPr>
        <w:t>e delivery of events or pro</w:t>
      </w:r>
      <w:r w:rsidR="00591EAA">
        <w:rPr>
          <w:rFonts w:ascii="Arial" w:hAnsi="Arial" w:cs="Arial"/>
          <w:sz w:val="22"/>
        </w:rPr>
        <w:t>jects</w:t>
      </w:r>
      <w:r w:rsidRPr="009E19CE">
        <w:rPr>
          <w:rFonts w:ascii="Arial" w:hAnsi="Arial" w:cs="Arial"/>
          <w:sz w:val="22"/>
        </w:rPr>
        <w:t xml:space="preserve"> </w:t>
      </w:r>
      <w:r w:rsidR="005D4D11">
        <w:rPr>
          <w:rFonts w:ascii="Arial" w:hAnsi="Arial" w:cs="Arial"/>
          <w:sz w:val="22"/>
        </w:rPr>
        <w:t>supporting newly arrived Ukrainians</w:t>
      </w:r>
      <w:r w:rsidR="00DD5CE1">
        <w:rPr>
          <w:rFonts w:ascii="Arial" w:hAnsi="Arial" w:cs="Arial"/>
          <w:sz w:val="22"/>
        </w:rPr>
        <w:t xml:space="preserve"> and/or refugees, asylum seekers and those who have got their leave to remain status in the last 12 months</w:t>
      </w:r>
      <w:r w:rsidR="005D4D11">
        <w:rPr>
          <w:rFonts w:ascii="Arial" w:hAnsi="Arial" w:cs="Arial"/>
          <w:sz w:val="22"/>
        </w:rPr>
        <w:t xml:space="preserve">. </w:t>
      </w:r>
    </w:p>
    <w:p w14:paraId="556EA973" w14:textId="77777777" w:rsidR="00534204" w:rsidRDefault="00534204" w:rsidP="00C70129">
      <w:pPr>
        <w:autoSpaceDE w:val="0"/>
        <w:autoSpaceDN w:val="0"/>
        <w:adjustRightInd w:val="0"/>
        <w:rPr>
          <w:rFonts w:ascii="Arial" w:hAnsi="Arial" w:cs="Arial"/>
          <w:b/>
          <w:sz w:val="22"/>
          <w:szCs w:val="22"/>
        </w:rPr>
      </w:pPr>
    </w:p>
    <w:p w14:paraId="116789C1" w14:textId="77777777" w:rsidR="00C70129" w:rsidRPr="00DC3C30" w:rsidRDefault="00D810C5" w:rsidP="00C70129">
      <w:pPr>
        <w:autoSpaceDE w:val="0"/>
        <w:autoSpaceDN w:val="0"/>
        <w:adjustRightInd w:val="0"/>
        <w:rPr>
          <w:rFonts w:ascii="Arial" w:hAnsi="Arial" w:cs="Arial"/>
          <w:b/>
          <w:sz w:val="22"/>
          <w:szCs w:val="22"/>
        </w:rPr>
      </w:pPr>
      <w:r w:rsidRPr="00DC3C30">
        <w:rPr>
          <w:rFonts w:ascii="Arial" w:hAnsi="Arial" w:cs="Arial"/>
          <w:b/>
          <w:sz w:val="22"/>
          <w:szCs w:val="22"/>
        </w:rPr>
        <w:t xml:space="preserve">Conditions of Grant </w:t>
      </w:r>
    </w:p>
    <w:p w14:paraId="4C1C76F2"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w:t>
      </w:r>
      <w:r w:rsidRPr="00413A32">
        <w:rPr>
          <w:rFonts w:ascii="Arial" w:hAnsi="Arial" w:cs="Arial"/>
          <w:color w:val="1A171B"/>
          <w:sz w:val="22"/>
          <w:szCs w:val="22"/>
        </w:rPr>
        <w:t xml:space="preserve"> The grant applicant, must provide a clear statement of aims and objectives (either within the form or as a separate document), and be non-profit making.</w:t>
      </w:r>
    </w:p>
    <w:p w14:paraId="7B0C06D7" w14:textId="5EA17F14"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2.</w:t>
      </w:r>
      <w:r w:rsidR="00477B72">
        <w:rPr>
          <w:rFonts w:ascii="Arial" w:hAnsi="Arial" w:cs="Arial"/>
          <w:color w:val="1A171B"/>
          <w:sz w:val="22"/>
          <w:szCs w:val="22"/>
        </w:rPr>
        <w:t xml:space="preserve"> The project activity</w:t>
      </w:r>
      <w:r w:rsidRPr="00413A32">
        <w:rPr>
          <w:rFonts w:ascii="Arial" w:hAnsi="Arial" w:cs="Arial"/>
          <w:color w:val="1A171B"/>
          <w:sz w:val="22"/>
          <w:szCs w:val="22"/>
        </w:rPr>
        <w:t xml:space="preserve"> </w:t>
      </w:r>
      <w:r w:rsidR="00606F5F">
        <w:rPr>
          <w:rFonts w:ascii="Arial" w:hAnsi="Arial" w:cs="Arial"/>
          <w:color w:val="1A171B"/>
          <w:sz w:val="22"/>
          <w:szCs w:val="22"/>
        </w:rPr>
        <w:t xml:space="preserve">must </w:t>
      </w:r>
      <w:bookmarkStart w:id="0" w:name="_GoBack"/>
      <w:bookmarkEnd w:id="0"/>
      <w:r w:rsidRPr="00413A32">
        <w:rPr>
          <w:rFonts w:ascii="Arial" w:hAnsi="Arial" w:cs="Arial"/>
          <w:color w:val="1A171B"/>
          <w:sz w:val="22"/>
          <w:szCs w:val="22"/>
        </w:rPr>
        <w:t>bring direct benefit to residents of Newham.</w:t>
      </w:r>
    </w:p>
    <w:p w14:paraId="176F59A6"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3. </w:t>
      </w:r>
      <w:r w:rsidRPr="00413A32">
        <w:rPr>
          <w:rFonts w:ascii="Arial" w:hAnsi="Arial" w:cs="Arial"/>
          <w:color w:val="1A171B"/>
          <w:sz w:val="22"/>
          <w:szCs w:val="22"/>
        </w:rPr>
        <w:t>Funds granted must only be used for the purposes set out in the application form unless changes are agreed by the council in writing.</w:t>
      </w:r>
    </w:p>
    <w:p w14:paraId="25CEEC61"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4. </w:t>
      </w:r>
      <w:r w:rsidR="009635CE">
        <w:rPr>
          <w:rFonts w:ascii="Arial" w:hAnsi="Arial" w:cs="Arial"/>
          <w:color w:val="1A171B"/>
          <w:sz w:val="22"/>
          <w:szCs w:val="22"/>
        </w:rPr>
        <w:t xml:space="preserve">The project </w:t>
      </w:r>
      <w:r w:rsidRPr="00413A32">
        <w:rPr>
          <w:rFonts w:ascii="Arial" w:hAnsi="Arial" w:cs="Arial"/>
          <w:color w:val="1A171B"/>
          <w:sz w:val="22"/>
          <w:szCs w:val="22"/>
        </w:rPr>
        <w:t>organisers shall not use any part of the council’s grant to s</w:t>
      </w:r>
      <w:r w:rsidR="00591EAA">
        <w:rPr>
          <w:rFonts w:ascii="Arial" w:hAnsi="Arial" w:cs="Arial"/>
          <w:color w:val="1A171B"/>
          <w:sz w:val="22"/>
          <w:szCs w:val="22"/>
        </w:rPr>
        <w:t>upport any political party or</w:t>
      </w:r>
      <w:r w:rsidRPr="00413A32">
        <w:rPr>
          <w:rFonts w:ascii="Arial" w:hAnsi="Arial" w:cs="Arial"/>
          <w:color w:val="1A171B"/>
          <w:sz w:val="22"/>
          <w:szCs w:val="22"/>
        </w:rPr>
        <w:t xml:space="preserve"> engage in publicity, which could reasonably be regarded as designed to affect support for a political party.</w:t>
      </w:r>
    </w:p>
    <w:p w14:paraId="0E4F0C20"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5. </w:t>
      </w:r>
      <w:r w:rsidRPr="00413A32">
        <w:rPr>
          <w:rFonts w:ascii="Arial" w:hAnsi="Arial" w:cs="Arial"/>
          <w:color w:val="1A171B"/>
          <w:sz w:val="22"/>
          <w:szCs w:val="22"/>
        </w:rPr>
        <w:t>Funds may not be used to promote any religion or for religious activity.</w:t>
      </w:r>
    </w:p>
    <w:p w14:paraId="0990D4A9"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 xml:space="preserve">6. </w:t>
      </w:r>
      <w:r w:rsidRPr="00413A32">
        <w:rPr>
          <w:rFonts w:ascii="Arial" w:hAnsi="Arial" w:cs="Arial"/>
          <w:color w:val="1A171B"/>
          <w:sz w:val="22"/>
          <w:szCs w:val="22"/>
        </w:rPr>
        <w:t>Funds may not be used for the purchase of alcohol.</w:t>
      </w:r>
    </w:p>
    <w:p w14:paraId="143B113E"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7.</w:t>
      </w:r>
      <w:r w:rsidRPr="00413A32">
        <w:rPr>
          <w:rFonts w:ascii="Arial" w:hAnsi="Arial" w:cs="Arial"/>
          <w:color w:val="1A171B"/>
          <w:sz w:val="22"/>
          <w:szCs w:val="22"/>
        </w:rPr>
        <w:t xml:space="preserve"> Any allocation from this programme must be spent a</w:t>
      </w:r>
      <w:r w:rsidR="001874E7">
        <w:rPr>
          <w:rFonts w:ascii="Arial" w:hAnsi="Arial" w:cs="Arial"/>
          <w:color w:val="1A171B"/>
          <w:sz w:val="22"/>
          <w:szCs w:val="22"/>
        </w:rPr>
        <w:t>nd accounted for, within the agreed time period</w:t>
      </w:r>
      <w:r w:rsidRPr="00413A32">
        <w:rPr>
          <w:rFonts w:ascii="Arial" w:hAnsi="Arial" w:cs="Arial"/>
          <w:color w:val="1A171B"/>
          <w:sz w:val="22"/>
          <w:szCs w:val="22"/>
        </w:rPr>
        <w:t xml:space="preserve"> of the project activity, and submitted with other required project monitoring information</w:t>
      </w:r>
      <w:r w:rsidR="00D810C5">
        <w:rPr>
          <w:rFonts w:ascii="Arial" w:hAnsi="Arial" w:cs="Arial"/>
          <w:color w:val="1A171B"/>
          <w:sz w:val="22"/>
          <w:szCs w:val="22"/>
        </w:rPr>
        <w:t>.</w:t>
      </w:r>
    </w:p>
    <w:p w14:paraId="391133B1"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8.</w:t>
      </w:r>
      <w:r w:rsidRPr="00413A32">
        <w:rPr>
          <w:rFonts w:ascii="Arial" w:hAnsi="Arial" w:cs="Arial"/>
          <w:color w:val="1A171B"/>
          <w:sz w:val="22"/>
          <w:szCs w:val="22"/>
        </w:rPr>
        <w:t xml:space="preserve"> Individual items of equipment purchased with Council funding with a value exceeding £500 must be insured and shall become the property of Newham</w:t>
      </w:r>
      <w:r w:rsidR="00D810C5">
        <w:rPr>
          <w:rFonts w:ascii="Arial" w:hAnsi="Arial" w:cs="Arial"/>
          <w:color w:val="1A171B"/>
          <w:sz w:val="22"/>
          <w:szCs w:val="22"/>
        </w:rPr>
        <w:t xml:space="preserve"> Council if the organisation</w:t>
      </w:r>
      <w:r w:rsidRPr="00413A32">
        <w:rPr>
          <w:rFonts w:ascii="Arial" w:hAnsi="Arial" w:cs="Arial"/>
          <w:color w:val="1A171B"/>
          <w:sz w:val="22"/>
          <w:szCs w:val="22"/>
        </w:rPr>
        <w:t xml:space="preserve"> folds within two years of receiving the award.</w:t>
      </w:r>
    </w:p>
    <w:p w14:paraId="63F8E1AB"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9.</w:t>
      </w:r>
      <w:r w:rsidRPr="00413A32">
        <w:rPr>
          <w:rFonts w:ascii="Arial" w:hAnsi="Arial" w:cs="Arial"/>
          <w:color w:val="1A171B"/>
          <w:sz w:val="22"/>
          <w:szCs w:val="22"/>
        </w:rPr>
        <w:t xml:space="preserve"> The grant cannot be used for expenditure made before the date of your grant offer notification.</w:t>
      </w:r>
    </w:p>
    <w:p w14:paraId="5DF64B30"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10.</w:t>
      </w:r>
      <w:r w:rsidRPr="00413A32">
        <w:rPr>
          <w:rFonts w:ascii="Arial" w:hAnsi="Arial" w:cs="Arial"/>
          <w:color w:val="1A171B"/>
          <w:sz w:val="22"/>
          <w:szCs w:val="22"/>
        </w:rPr>
        <w:t xml:space="preserve"> Proper and appropriate financial and accounting records must be maintained.</w:t>
      </w:r>
    </w:p>
    <w:p w14:paraId="4CAF6A1F"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11.</w:t>
      </w:r>
      <w:r w:rsidRPr="00413A32">
        <w:rPr>
          <w:rFonts w:ascii="Arial" w:hAnsi="Arial" w:cs="Arial"/>
          <w:color w:val="1A171B"/>
          <w:sz w:val="22"/>
          <w:szCs w:val="22"/>
        </w:rPr>
        <w:t xml:space="preserve"> If the applicant owes an outstanding debt to the council, which is unrelated to the grant, the council will not pay grant funding until such time</w:t>
      </w:r>
      <w:r w:rsidR="00190BF1">
        <w:rPr>
          <w:rFonts w:ascii="Arial" w:hAnsi="Arial" w:cs="Arial"/>
          <w:color w:val="1A171B"/>
          <w:sz w:val="22"/>
          <w:szCs w:val="22"/>
        </w:rPr>
        <w:t xml:space="preserve"> </w:t>
      </w:r>
      <w:r w:rsidRPr="00413A32">
        <w:rPr>
          <w:rFonts w:ascii="Arial" w:hAnsi="Arial" w:cs="Arial"/>
          <w:color w:val="1A171B"/>
          <w:sz w:val="22"/>
          <w:szCs w:val="22"/>
        </w:rPr>
        <w:t>as the entire debt has been cleared.</w:t>
      </w:r>
    </w:p>
    <w:p w14:paraId="00870081"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12.</w:t>
      </w:r>
      <w:r w:rsidRPr="00413A32">
        <w:rPr>
          <w:rFonts w:ascii="Arial" w:hAnsi="Arial" w:cs="Arial"/>
          <w:color w:val="1A171B"/>
          <w:sz w:val="22"/>
          <w:szCs w:val="22"/>
        </w:rPr>
        <w:t xml:space="preserve"> If the applicant has failed to submit the required monitoring information from previous council funding, the council will not consider any new application until this has been rectified.</w:t>
      </w:r>
    </w:p>
    <w:p w14:paraId="562B1527"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13.</w:t>
      </w:r>
      <w:r w:rsidRPr="00413A32">
        <w:rPr>
          <w:rFonts w:ascii="Arial" w:hAnsi="Arial" w:cs="Arial"/>
          <w:color w:val="1A171B"/>
          <w:sz w:val="22"/>
          <w:szCs w:val="22"/>
        </w:rPr>
        <w:t xml:space="preserve"> Council support should be acknowledged on project literature, as appropriate.</w:t>
      </w:r>
    </w:p>
    <w:p w14:paraId="4DD74D2A"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14.</w:t>
      </w:r>
      <w:r w:rsidRPr="00413A32">
        <w:rPr>
          <w:rFonts w:ascii="Arial" w:hAnsi="Arial" w:cs="Arial"/>
          <w:color w:val="1A171B"/>
          <w:sz w:val="22"/>
          <w:szCs w:val="22"/>
        </w:rPr>
        <w:t xml:space="preserve"> A council officer will be assigned to the funded project to provide liaison as necessary. This officer must be kept informed of the progress of the project</w:t>
      </w:r>
      <w:r w:rsidR="00AB1CF7">
        <w:rPr>
          <w:rFonts w:ascii="Arial" w:hAnsi="Arial" w:cs="Arial"/>
          <w:color w:val="1A171B"/>
          <w:sz w:val="22"/>
          <w:szCs w:val="22"/>
        </w:rPr>
        <w:t xml:space="preserve"> monthly.</w:t>
      </w:r>
    </w:p>
    <w:p w14:paraId="57B81AF3" w14:textId="77777777" w:rsidR="00C70129" w:rsidRPr="00413A32" w:rsidRDefault="00C70129" w:rsidP="00C70129">
      <w:pPr>
        <w:autoSpaceDE w:val="0"/>
        <w:autoSpaceDN w:val="0"/>
        <w:adjustRightInd w:val="0"/>
        <w:jc w:val="both"/>
        <w:rPr>
          <w:rFonts w:ascii="Arial" w:hAnsi="Arial" w:cs="Arial"/>
          <w:color w:val="1A171B"/>
          <w:sz w:val="22"/>
          <w:szCs w:val="22"/>
        </w:rPr>
      </w:pPr>
      <w:r w:rsidRPr="00413A32">
        <w:rPr>
          <w:rFonts w:ascii="Arial" w:hAnsi="Arial" w:cs="Arial"/>
          <w:b/>
          <w:color w:val="1A171B"/>
          <w:sz w:val="22"/>
          <w:szCs w:val="22"/>
        </w:rPr>
        <w:t>15.</w:t>
      </w:r>
      <w:r w:rsidRPr="00413A32">
        <w:rPr>
          <w:rFonts w:ascii="Arial" w:hAnsi="Arial" w:cs="Arial"/>
          <w:color w:val="1A171B"/>
          <w:sz w:val="22"/>
          <w:szCs w:val="22"/>
        </w:rPr>
        <w:t xml:space="preserve"> Monitoring information must be provided as specified in the grant offer notification and access given to the project at all reasonable times in order that council officers may provide development support and carry out monitoring and evaluation duties as appropriate.</w:t>
      </w:r>
    </w:p>
    <w:p w14:paraId="4CEEBC2F" w14:textId="77777777" w:rsidR="00C70129" w:rsidRPr="00413A32" w:rsidRDefault="007D7E76" w:rsidP="00C70129">
      <w:pPr>
        <w:autoSpaceDE w:val="0"/>
        <w:autoSpaceDN w:val="0"/>
        <w:adjustRightInd w:val="0"/>
        <w:jc w:val="both"/>
        <w:rPr>
          <w:rFonts w:ascii="Arial" w:hAnsi="Arial" w:cs="Arial"/>
          <w:color w:val="1A171B"/>
          <w:sz w:val="22"/>
          <w:szCs w:val="22"/>
        </w:rPr>
      </w:pPr>
      <w:r>
        <w:rPr>
          <w:rFonts w:ascii="Arial" w:hAnsi="Arial" w:cs="Arial"/>
          <w:b/>
          <w:color w:val="1A171B"/>
          <w:sz w:val="22"/>
          <w:szCs w:val="22"/>
        </w:rPr>
        <w:t>16</w:t>
      </w:r>
      <w:r w:rsidR="00C70129" w:rsidRPr="00413A32">
        <w:rPr>
          <w:rFonts w:ascii="Arial" w:hAnsi="Arial" w:cs="Arial"/>
          <w:b/>
          <w:color w:val="1A171B"/>
          <w:sz w:val="22"/>
          <w:szCs w:val="22"/>
        </w:rPr>
        <w:t>.</w:t>
      </w:r>
      <w:r w:rsidR="00C70129" w:rsidRPr="00413A32">
        <w:rPr>
          <w:rFonts w:ascii="Arial" w:hAnsi="Arial" w:cs="Arial"/>
          <w:color w:val="1A171B"/>
          <w:sz w:val="22"/>
          <w:szCs w:val="22"/>
        </w:rPr>
        <w:t xml:space="preserve"> The project organisers must comply with all legal requirements in relation to employment, insurance, health </w:t>
      </w:r>
      <w:r w:rsidR="00C70129">
        <w:rPr>
          <w:rFonts w:ascii="Arial" w:hAnsi="Arial" w:cs="Arial"/>
          <w:color w:val="1A171B"/>
          <w:sz w:val="22"/>
          <w:szCs w:val="22"/>
        </w:rPr>
        <w:t>&amp; safety, child &amp;</w:t>
      </w:r>
      <w:r w:rsidR="00C70129" w:rsidRPr="00413A32">
        <w:rPr>
          <w:rFonts w:ascii="Arial" w:hAnsi="Arial" w:cs="Arial"/>
          <w:color w:val="1A171B"/>
          <w:sz w:val="22"/>
          <w:szCs w:val="22"/>
        </w:rPr>
        <w:t xml:space="preserve"> vulnerable adult protection, </w:t>
      </w:r>
      <w:r w:rsidR="00C70129">
        <w:rPr>
          <w:rFonts w:ascii="Arial" w:hAnsi="Arial" w:cs="Arial"/>
          <w:color w:val="1A171B"/>
          <w:sz w:val="22"/>
          <w:szCs w:val="22"/>
        </w:rPr>
        <w:t xml:space="preserve">service </w:t>
      </w:r>
      <w:r w:rsidR="00C70129" w:rsidRPr="00413A32">
        <w:rPr>
          <w:rFonts w:ascii="Arial" w:hAnsi="Arial" w:cs="Arial"/>
          <w:color w:val="1A171B"/>
          <w:sz w:val="22"/>
          <w:szCs w:val="22"/>
        </w:rPr>
        <w:t>delivery</w:t>
      </w:r>
      <w:r w:rsidR="00C70129">
        <w:rPr>
          <w:rFonts w:ascii="Arial" w:hAnsi="Arial" w:cs="Arial"/>
          <w:color w:val="1A171B"/>
          <w:sz w:val="22"/>
          <w:szCs w:val="22"/>
        </w:rPr>
        <w:t>, premises &amp;</w:t>
      </w:r>
      <w:r w:rsidR="00C70129" w:rsidRPr="00413A32">
        <w:rPr>
          <w:rFonts w:ascii="Arial" w:hAnsi="Arial" w:cs="Arial"/>
          <w:color w:val="1A171B"/>
          <w:sz w:val="22"/>
          <w:szCs w:val="22"/>
        </w:rPr>
        <w:t xml:space="preserve"> other relevant matters.</w:t>
      </w:r>
      <w:r w:rsidR="00A66CF4">
        <w:rPr>
          <w:rFonts w:ascii="Arial" w:hAnsi="Arial" w:cs="Arial"/>
          <w:color w:val="1A171B"/>
          <w:sz w:val="22"/>
          <w:szCs w:val="22"/>
        </w:rPr>
        <w:t xml:space="preserve"> </w:t>
      </w:r>
    </w:p>
    <w:p w14:paraId="7DB64417" w14:textId="77777777" w:rsidR="00C70129" w:rsidRPr="00BB50EB" w:rsidRDefault="007D7E76" w:rsidP="00C70129">
      <w:pPr>
        <w:autoSpaceDE w:val="0"/>
        <w:autoSpaceDN w:val="0"/>
        <w:adjustRightInd w:val="0"/>
        <w:rPr>
          <w:rFonts w:ascii="Arial" w:hAnsi="Arial" w:cs="Arial"/>
          <w:color w:val="1A171B"/>
          <w:sz w:val="22"/>
          <w:szCs w:val="22"/>
        </w:rPr>
      </w:pPr>
      <w:r>
        <w:rPr>
          <w:rFonts w:ascii="Arial" w:hAnsi="Arial" w:cs="Arial"/>
          <w:b/>
          <w:color w:val="1A171B"/>
          <w:sz w:val="22"/>
          <w:szCs w:val="22"/>
        </w:rPr>
        <w:t>17</w:t>
      </w:r>
      <w:r w:rsidR="00C70129" w:rsidRPr="00BB50EB">
        <w:rPr>
          <w:rFonts w:ascii="Arial" w:hAnsi="Arial" w:cs="Arial"/>
          <w:b/>
          <w:color w:val="1A171B"/>
          <w:sz w:val="22"/>
          <w:szCs w:val="22"/>
        </w:rPr>
        <w:t xml:space="preserve">. </w:t>
      </w:r>
      <w:r w:rsidR="00C70129" w:rsidRPr="00BB50EB">
        <w:rPr>
          <w:rFonts w:ascii="Arial" w:hAnsi="Arial" w:cs="Arial"/>
          <w:color w:val="1A171B"/>
          <w:sz w:val="22"/>
          <w:szCs w:val="22"/>
        </w:rPr>
        <w:t>Grants may not be used to subsidise fundraising activities.</w:t>
      </w:r>
    </w:p>
    <w:p w14:paraId="545F3192" w14:textId="77777777" w:rsidR="00C70129" w:rsidRDefault="007D7E76" w:rsidP="00C70129">
      <w:pPr>
        <w:autoSpaceDE w:val="0"/>
        <w:autoSpaceDN w:val="0"/>
        <w:adjustRightInd w:val="0"/>
        <w:rPr>
          <w:rFonts w:ascii="Arial" w:hAnsi="Arial" w:cs="Arial"/>
          <w:color w:val="1A171B"/>
          <w:sz w:val="22"/>
          <w:szCs w:val="22"/>
        </w:rPr>
      </w:pPr>
      <w:r>
        <w:rPr>
          <w:rFonts w:ascii="Arial" w:hAnsi="Arial" w:cs="Arial"/>
          <w:b/>
          <w:color w:val="1A171B"/>
          <w:sz w:val="22"/>
          <w:szCs w:val="22"/>
        </w:rPr>
        <w:t>18</w:t>
      </w:r>
      <w:r w:rsidR="00C70129" w:rsidRPr="00BB50EB">
        <w:rPr>
          <w:rFonts w:ascii="Arial" w:hAnsi="Arial" w:cs="Arial"/>
          <w:b/>
          <w:color w:val="1A171B"/>
          <w:sz w:val="22"/>
          <w:szCs w:val="22"/>
        </w:rPr>
        <w:t xml:space="preserve">. </w:t>
      </w:r>
      <w:r w:rsidR="00C70129" w:rsidRPr="00BB50EB">
        <w:rPr>
          <w:rFonts w:ascii="Arial" w:hAnsi="Arial" w:cs="Arial"/>
          <w:color w:val="1A171B"/>
          <w:sz w:val="22"/>
          <w:szCs w:val="22"/>
        </w:rPr>
        <w:t>Funded projects will be expected to share information on their activities, outcomes and achievements, as and when required by the Council.</w:t>
      </w:r>
    </w:p>
    <w:p w14:paraId="62FD9AC2" w14:textId="77777777" w:rsidR="00197E3D" w:rsidRPr="00627586" w:rsidRDefault="007D7E76" w:rsidP="00197E3D">
      <w:pPr>
        <w:autoSpaceDE w:val="0"/>
        <w:autoSpaceDN w:val="0"/>
        <w:adjustRightInd w:val="0"/>
        <w:rPr>
          <w:rFonts w:ascii="Arial" w:hAnsi="Arial" w:cs="Arial"/>
          <w:color w:val="1A171B"/>
          <w:sz w:val="22"/>
          <w:szCs w:val="22"/>
        </w:rPr>
      </w:pPr>
      <w:r>
        <w:rPr>
          <w:rFonts w:ascii="Arial" w:hAnsi="Arial" w:cs="Arial"/>
          <w:b/>
          <w:color w:val="1A171B"/>
          <w:sz w:val="22"/>
          <w:szCs w:val="22"/>
        </w:rPr>
        <w:t>19</w:t>
      </w:r>
      <w:r w:rsidR="00C70129" w:rsidRPr="00464C0A">
        <w:rPr>
          <w:rFonts w:ascii="Arial" w:hAnsi="Arial" w:cs="Arial"/>
          <w:b/>
          <w:color w:val="1A171B"/>
          <w:sz w:val="22"/>
          <w:szCs w:val="22"/>
        </w:rPr>
        <w:t>.</w:t>
      </w:r>
      <w:r w:rsidR="00C70129">
        <w:rPr>
          <w:rFonts w:ascii="Arial" w:hAnsi="Arial" w:cs="Arial"/>
          <w:color w:val="1A171B"/>
          <w:sz w:val="22"/>
          <w:szCs w:val="22"/>
        </w:rPr>
        <w:t xml:space="preserve"> Risk assessments forms will be provided and will require completion prior to a funded event. </w:t>
      </w:r>
    </w:p>
    <w:sectPr w:rsidR="00197E3D" w:rsidRPr="00627586" w:rsidSect="00C70129">
      <w:headerReference w:type="default" r:id="rId13"/>
      <w:footerReference w:type="default" r:id="rId14"/>
      <w:pgSz w:w="11906" w:h="16838"/>
      <w:pgMar w:top="720" w:right="720" w:bottom="720" w:left="72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D449" w16cex:dateUtc="2022-09-22T11:32:00Z"/>
  <w16cex:commentExtensible w16cex:durableId="26D6C73E" w16cex:dateUtc="2022-09-22T10:36:00Z"/>
  <w16cex:commentExtensible w16cex:durableId="26D6C87E" w16cex:dateUtc="2022-09-22T10:41:00Z"/>
  <w16cex:commentExtensible w16cex:durableId="26D6C811" w16cex:dateUtc="2022-09-22T10:40:00Z"/>
  <w16cex:commentExtensible w16cex:durableId="26D6C8A2" w16cex:dateUtc="2022-09-22T10:42:00Z"/>
  <w16cex:commentExtensible w16cex:durableId="26D6C957" w16cex:dateUtc="2022-09-22T10:45:00Z"/>
  <w16cex:commentExtensible w16cex:durableId="26D6C91A" w16cex:dateUtc="2022-09-22T10:44:00Z"/>
  <w16cex:commentExtensible w16cex:durableId="26D6CA04" w16cex:dateUtc="2022-09-22T10:48:00Z"/>
  <w16cex:commentExtensible w16cex:durableId="26D6D456" w16cex:dateUtc="2022-09-22T11:32:00Z"/>
  <w16cex:commentExtensible w16cex:durableId="26D6CA52" w16cex:dateUtc="2022-09-22T10:49:00Z"/>
  <w16cex:commentExtensible w16cex:durableId="26D6CA83" w16cex:dateUtc="2022-09-22T10:50:00Z"/>
  <w16cex:commentExtensible w16cex:durableId="26D6CADD" w16cex:dateUtc="2022-09-22T10:51:00Z"/>
  <w16cex:commentExtensible w16cex:durableId="26D6CB29" w16cex:dateUtc="2022-09-22T10:53:00Z"/>
  <w16cex:commentExtensible w16cex:durableId="26D6CBBD" w16cex:dateUtc="2022-09-22T10:55:00Z"/>
  <w16cex:commentExtensible w16cex:durableId="26D6CBF4" w16cex:dateUtc="2022-09-22T10:56:00Z"/>
  <w16cex:commentExtensible w16cex:durableId="26D6CE2F" w16cex:dateUtc="2022-09-22T11:06:00Z"/>
  <w16cex:commentExtensible w16cex:durableId="26D6CC98" w16cex:dateUtc="2022-09-22T10:59:00Z"/>
  <w16cex:commentExtensible w16cex:durableId="26D6CC34" w16cex:dateUtc="2022-09-22T10:57:00Z"/>
  <w16cex:commentExtensible w16cex:durableId="26D6CD4A" w16cex:dateUtc="2022-09-22T11:02:00Z"/>
  <w16cex:commentExtensible w16cex:durableId="26D6D00F" w16cex:dateUtc="2022-09-22T11:14:00Z"/>
  <w16cex:commentExtensible w16cex:durableId="26D6CD7B" w16cex:dateUtc="2022-09-22T11:03:00Z"/>
  <w16cex:commentExtensible w16cex:durableId="26D6CDC2" w16cex:dateUtc="2022-09-22T11:04:00Z"/>
  <w16cex:commentExtensible w16cex:durableId="26D6CE64" w16cex:dateUtc="2022-09-22T11:07:00Z"/>
  <w16cex:commentExtensible w16cex:durableId="26D6CE82" w16cex:dateUtc="2022-09-22T11:07:00Z"/>
  <w16cex:commentExtensible w16cex:durableId="26D6CE97" w16cex:dateUtc="2022-09-22T11:07:00Z"/>
  <w16cex:commentExtensible w16cex:durableId="26D6CF02" w16cex:dateUtc="2022-09-22T11:09:00Z"/>
  <w16cex:commentExtensible w16cex:durableId="26D6CF75" w16cex:dateUtc="2022-09-22T11:11:00Z"/>
  <w16cex:commentExtensible w16cex:durableId="26D6CFD6" w16cex:dateUtc="2022-09-22T11:13:00Z"/>
  <w16cex:commentExtensible w16cex:durableId="26D6D08D" w16cex:dateUtc="2022-09-22T11:16:00Z"/>
  <w16cex:commentExtensible w16cex:durableId="26D6D0D7" w16cex:dateUtc="2022-09-22T11:17:00Z"/>
  <w16cex:commentExtensible w16cex:durableId="26D6D15E" w16cex:dateUtc="2022-09-22T11:19:00Z"/>
  <w16cex:commentExtensible w16cex:durableId="26D6D18F" w16cex:dateUtc="2022-09-22T11:20:00Z"/>
  <w16cex:commentExtensible w16cex:durableId="26D6D1D9" w16cex:dateUtc="2022-09-22T11:21:00Z"/>
  <w16cex:commentExtensible w16cex:durableId="26D6D1FB" w16cex:dateUtc="2022-09-22T11:22:00Z"/>
  <w16cex:commentExtensible w16cex:durableId="26D6D397" w16cex:dateUtc="2022-09-22T11:29:00Z"/>
  <w16cex:commentExtensible w16cex:durableId="26D6D26C" w16cex:dateUtc="2022-09-22T11:24:00Z"/>
  <w16cex:commentExtensible w16cex:durableId="26D6D2A9" w16cex:dateUtc="2022-09-22T11:25:00Z"/>
  <w16cex:commentExtensible w16cex:durableId="26D6D2DD" w16cex:dateUtc="2022-09-22T11:26:00Z"/>
  <w16cex:commentExtensible w16cex:durableId="26D6D325" w16cex:dateUtc="2022-09-22T11:27:00Z"/>
  <w16cex:commentExtensible w16cex:durableId="26D6D35C" w16cex:dateUtc="2022-09-22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59FCD" w16cid:durableId="26D6D449"/>
  <w16cid:commentId w16cid:paraId="14DD0CD3" w16cid:durableId="26D6C73E"/>
  <w16cid:commentId w16cid:paraId="3D5F17D4" w16cid:durableId="26D6C87E"/>
  <w16cid:commentId w16cid:paraId="122EC5F8" w16cid:durableId="26D6C811"/>
  <w16cid:commentId w16cid:paraId="36E2AEEB" w16cid:durableId="26D6C8A2"/>
  <w16cid:commentId w16cid:paraId="4DDDB0C8" w16cid:durableId="26D6C957"/>
  <w16cid:commentId w16cid:paraId="26E84EDB" w16cid:durableId="26D6C91A"/>
  <w16cid:commentId w16cid:paraId="48A70EA1" w16cid:durableId="26D6CA04"/>
  <w16cid:commentId w16cid:paraId="469E1D4D" w16cid:durableId="26D6D456"/>
  <w16cid:commentId w16cid:paraId="02B386E4" w16cid:durableId="26D6CA52"/>
  <w16cid:commentId w16cid:paraId="5D2E6B73" w16cid:durableId="26D6CA83"/>
  <w16cid:commentId w16cid:paraId="0BE40855" w16cid:durableId="26D6CADD"/>
  <w16cid:commentId w16cid:paraId="10A95122" w16cid:durableId="26D6CB29"/>
  <w16cid:commentId w16cid:paraId="240E31CF" w16cid:durableId="26D6CBBD"/>
  <w16cid:commentId w16cid:paraId="32EC528A" w16cid:durableId="26D6CBF4"/>
  <w16cid:commentId w16cid:paraId="11A3A58B" w16cid:durableId="26D6CE2F"/>
  <w16cid:commentId w16cid:paraId="295A9E92" w16cid:durableId="26D6CC98"/>
  <w16cid:commentId w16cid:paraId="55D17FBC" w16cid:durableId="26D6CC34"/>
  <w16cid:commentId w16cid:paraId="6D20B0BC" w16cid:durableId="26D6CD4A"/>
  <w16cid:commentId w16cid:paraId="11297D6A" w16cid:durableId="26D6D00F"/>
  <w16cid:commentId w16cid:paraId="5BB5F9C2" w16cid:durableId="26D6CD7B"/>
  <w16cid:commentId w16cid:paraId="22B629D9" w16cid:durableId="26D6CDC2"/>
  <w16cid:commentId w16cid:paraId="040F4A4C" w16cid:durableId="26D6CE64"/>
  <w16cid:commentId w16cid:paraId="60FAC3F6" w16cid:durableId="26D6CE82"/>
  <w16cid:commentId w16cid:paraId="575C1766" w16cid:durableId="26D6CE97"/>
  <w16cid:commentId w16cid:paraId="3C979893" w16cid:durableId="26D6CF02"/>
  <w16cid:commentId w16cid:paraId="708555CC" w16cid:durableId="26D6CF75"/>
  <w16cid:commentId w16cid:paraId="1F8A2164" w16cid:durableId="26D6CFD6"/>
  <w16cid:commentId w16cid:paraId="3A8661DD" w16cid:durableId="26D6D08D"/>
  <w16cid:commentId w16cid:paraId="2AA2CF60" w16cid:durableId="26D6D0D7"/>
  <w16cid:commentId w16cid:paraId="4F2700E5" w16cid:durableId="26D6D15E"/>
  <w16cid:commentId w16cid:paraId="06D942A2" w16cid:durableId="26D6D18F"/>
  <w16cid:commentId w16cid:paraId="244664CC" w16cid:durableId="26D6D1D9"/>
  <w16cid:commentId w16cid:paraId="6735F85B" w16cid:durableId="26D6D1FB"/>
  <w16cid:commentId w16cid:paraId="37FA0879" w16cid:durableId="26D6D397"/>
  <w16cid:commentId w16cid:paraId="508996FE" w16cid:durableId="26D6D26C"/>
  <w16cid:commentId w16cid:paraId="40C5B371" w16cid:durableId="26D6D2A9"/>
  <w16cid:commentId w16cid:paraId="39BC2247" w16cid:durableId="26D6D2DD"/>
  <w16cid:commentId w16cid:paraId="3029F77A" w16cid:durableId="26D6D325"/>
  <w16cid:commentId w16cid:paraId="2F12FF5D" w16cid:durableId="26D6D3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0955F" w14:textId="77777777" w:rsidR="0064556C" w:rsidRDefault="0064556C" w:rsidP="00441145">
      <w:r>
        <w:separator/>
      </w:r>
    </w:p>
  </w:endnote>
  <w:endnote w:type="continuationSeparator" w:id="0">
    <w:p w14:paraId="7BD1DC81" w14:textId="77777777" w:rsidR="0064556C" w:rsidRDefault="0064556C" w:rsidP="0044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B377" w14:textId="6609FC84" w:rsidR="00441145" w:rsidRDefault="00906F5B" w:rsidP="00E52ED8">
    <w:pPr>
      <w:pStyle w:val="Footer"/>
    </w:pPr>
    <w:r>
      <w:rPr>
        <w:noProof/>
        <w:lang w:eastAsia="en-GB"/>
      </w:rPr>
      <w:drawing>
        <wp:inline distT="0" distB="0" distL="0" distR="0" wp14:anchorId="28294519" wp14:editId="6851B5D7">
          <wp:extent cx="6645910" cy="960699"/>
          <wp:effectExtent l="0" t="0" r="2540" b="0"/>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4860" t="90271"/>
                  <a:stretch/>
                </pic:blipFill>
                <pic:spPr bwMode="auto">
                  <a:xfrm>
                    <a:off x="0" y="0"/>
                    <a:ext cx="6645910" cy="96069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CB049" w14:textId="77777777" w:rsidR="0064556C" w:rsidRDefault="0064556C" w:rsidP="00441145">
      <w:r>
        <w:separator/>
      </w:r>
    </w:p>
  </w:footnote>
  <w:footnote w:type="continuationSeparator" w:id="0">
    <w:p w14:paraId="0913F643" w14:textId="77777777" w:rsidR="0064556C" w:rsidRDefault="0064556C" w:rsidP="0044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FAC9" w14:textId="77777777" w:rsidR="00441145" w:rsidRPr="00441145" w:rsidRDefault="00441145" w:rsidP="00E52ED8">
    <w:pPr>
      <w:pStyle w:val="Header"/>
      <w:ind w:left="9083" w:hanging="9026"/>
    </w:pPr>
    <w:r>
      <w:rPr>
        <w:noProof/>
        <w:lang w:eastAsia="en-GB"/>
      </w:rPr>
      <w:drawing>
        <wp:inline distT="0" distB="0" distL="0" distR="0" wp14:anchorId="7A436E65" wp14:editId="07EF09D6">
          <wp:extent cx="6743700" cy="1443355"/>
          <wp:effectExtent l="0" t="0" r="0" b="444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l="5310" r="5190"/>
                  <a:stretch/>
                </pic:blipFill>
                <pic:spPr bwMode="auto">
                  <a:xfrm>
                    <a:off x="0" y="0"/>
                    <a:ext cx="6768507" cy="14486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A67"/>
    <w:multiLevelType w:val="hybridMultilevel"/>
    <w:tmpl w:val="C1A09D92"/>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1" w15:restartNumberingAfterBreak="0">
    <w:nsid w:val="15FE5A09"/>
    <w:multiLevelType w:val="hybridMultilevel"/>
    <w:tmpl w:val="DDACD48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17507D06"/>
    <w:multiLevelType w:val="hybridMultilevel"/>
    <w:tmpl w:val="66FAFB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1F63888"/>
    <w:multiLevelType w:val="hybridMultilevel"/>
    <w:tmpl w:val="84B47DC2"/>
    <w:lvl w:ilvl="0" w:tplc="93721742">
      <w:numFmt w:val="bullet"/>
      <w:lvlText w:val="-"/>
      <w:lvlJc w:val="left"/>
      <w:pPr>
        <w:ind w:left="120" w:hanging="360"/>
      </w:pPr>
      <w:rPr>
        <w:rFonts w:ascii="Arial" w:eastAsiaTheme="minorHAnsi" w:hAnsi="Arial" w:cs="Aria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4" w15:restartNumberingAfterBreak="0">
    <w:nsid w:val="48923A3A"/>
    <w:multiLevelType w:val="hybridMultilevel"/>
    <w:tmpl w:val="E81A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02C6ADC"/>
    <w:multiLevelType w:val="hybridMultilevel"/>
    <w:tmpl w:val="7486980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6" w15:restartNumberingAfterBreak="0">
    <w:nsid w:val="66477297"/>
    <w:multiLevelType w:val="hybridMultilevel"/>
    <w:tmpl w:val="D59C5EF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7" w15:restartNumberingAfterBreak="0">
    <w:nsid w:val="6CCF07E9"/>
    <w:multiLevelType w:val="hybridMultilevel"/>
    <w:tmpl w:val="6132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7089E"/>
    <w:multiLevelType w:val="hybridMultilevel"/>
    <w:tmpl w:val="AF2C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E720D"/>
    <w:multiLevelType w:val="hybridMultilevel"/>
    <w:tmpl w:val="9B464B08"/>
    <w:lvl w:ilvl="0" w:tplc="3F201E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A7D61"/>
    <w:multiLevelType w:val="hybridMultilevel"/>
    <w:tmpl w:val="B0ECB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0"/>
  </w:num>
  <w:num w:numId="6">
    <w:abstractNumId w:val="1"/>
  </w:num>
  <w:num w:numId="7">
    <w:abstractNumId w:val="2"/>
  </w:num>
  <w:num w:numId="8">
    <w:abstractNumId w:val="9"/>
  </w:num>
  <w:num w:numId="9">
    <w:abstractNumId w:val="8"/>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45"/>
    <w:rsid w:val="000132DF"/>
    <w:rsid w:val="00041B86"/>
    <w:rsid w:val="000553FF"/>
    <w:rsid w:val="00077228"/>
    <w:rsid w:val="000B62D9"/>
    <w:rsid w:val="000C203B"/>
    <w:rsid w:val="000C40DA"/>
    <w:rsid w:val="000C44B7"/>
    <w:rsid w:val="000F0A32"/>
    <w:rsid w:val="00121FFB"/>
    <w:rsid w:val="00127CBC"/>
    <w:rsid w:val="001356B7"/>
    <w:rsid w:val="00135710"/>
    <w:rsid w:val="001359AD"/>
    <w:rsid w:val="00137A3E"/>
    <w:rsid w:val="001521E2"/>
    <w:rsid w:val="0015363E"/>
    <w:rsid w:val="001603A2"/>
    <w:rsid w:val="0016191A"/>
    <w:rsid w:val="00161938"/>
    <w:rsid w:val="00162D0C"/>
    <w:rsid w:val="00173170"/>
    <w:rsid w:val="0018285C"/>
    <w:rsid w:val="00182E93"/>
    <w:rsid w:val="001874E7"/>
    <w:rsid w:val="00190BF1"/>
    <w:rsid w:val="001926F0"/>
    <w:rsid w:val="0019438F"/>
    <w:rsid w:val="001951D6"/>
    <w:rsid w:val="00197E3D"/>
    <w:rsid w:val="001F5176"/>
    <w:rsid w:val="001F7E3C"/>
    <w:rsid w:val="0020095C"/>
    <w:rsid w:val="00204269"/>
    <w:rsid w:val="002046E5"/>
    <w:rsid w:val="00206945"/>
    <w:rsid w:val="002165E9"/>
    <w:rsid w:val="00235D99"/>
    <w:rsid w:val="00236A29"/>
    <w:rsid w:val="002424AD"/>
    <w:rsid w:val="00286107"/>
    <w:rsid w:val="002A4A66"/>
    <w:rsid w:val="002B4455"/>
    <w:rsid w:val="002C1E62"/>
    <w:rsid w:val="002C5A0F"/>
    <w:rsid w:val="002E3024"/>
    <w:rsid w:val="002E747C"/>
    <w:rsid w:val="002F39B0"/>
    <w:rsid w:val="00300086"/>
    <w:rsid w:val="00302D7A"/>
    <w:rsid w:val="0031056E"/>
    <w:rsid w:val="00313BEF"/>
    <w:rsid w:val="003152D7"/>
    <w:rsid w:val="00341922"/>
    <w:rsid w:val="0034338A"/>
    <w:rsid w:val="00350909"/>
    <w:rsid w:val="003638C3"/>
    <w:rsid w:val="0036480F"/>
    <w:rsid w:val="00375A8A"/>
    <w:rsid w:val="00390EB3"/>
    <w:rsid w:val="00391FAF"/>
    <w:rsid w:val="00393154"/>
    <w:rsid w:val="00397C68"/>
    <w:rsid w:val="003A15DD"/>
    <w:rsid w:val="003A16D9"/>
    <w:rsid w:val="003A6182"/>
    <w:rsid w:val="003B69D5"/>
    <w:rsid w:val="003E0F4B"/>
    <w:rsid w:val="003E2599"/>
    <w:rsid w:val="003E597A"/>
    <w:rsid w:val="003E6BDA"/>
    <w:rsid w:val="003E7509"/>
    <w:rsid w:val="003F45B0"/>
    <w:rsid w:val="00401815"/>
    <w:rsid w:val="0041318E"/>
    <w:rsid w:val="00414006"/>
    <w:rsid w:val="00416442"/>
    <w:rsid w:val="00431BE8"/>
    <w:rsid w:val="00441145"/>
    <w:rsid w:val="004525FE"/>
    <w:rsid w:val="00452937"/>
    <w:rsid w:val="00460AA8"/>
    <w:rsid w:val="00463AD8"/>
    <w:rsid w:val="0047299A"/>
    <w:rsid w:val="004768D0"/>
    <w:rsid w:val="00477B72"/>
    <w:rsid w:val="00487987"/>
    <w:rsid w:val="004913DA"/>
    <w:rsid w:val="004C2F89"/>
    <w:rsid w:val="004C4441"/>
    <w:rsid w:val="004C49BF"/>
    <w:rsid w:val="004F2A40"/>
    <w:rsid w:val="004F5F2A"/>
    <w:rsid w:val="004F733B"/>
    <w:rsid w:val="005038DC"/>
    <w:rsid w:val="0051193F"/>
    <w:rsid w:val="00513F19"/>
    <w:rsid w:val="00523412"/>
    <w:rsid w:val="00527C7C"/>
    <w:rsid w:val="00534204"/>
    <w:rsid w:val="00562F52"/>
    <w:rsid w:val="00591EAA"/>
    <w:rsid w:val="005933CE"/>
    <w:rsid w:val="005A6F1D"/>
    <w:rsid w:val="005B5AE1"/>
    <w:rsid w:val="005D2702"/>
    <w:rsid w:val="005D2928"/>
    <w:rsid w:val="005D4D11"/>
    <w:rsid w:val="005F46D5"/>
    <w:rsid w:val="00606F5F"/>
    <w:rsid w:val="00623257"/>
    <w:rsid w:val="00623F04"/>
    <w:rsid w:val="00627586"/>
    <w:rsid w:val="00634DC8"/>
    <w:rsid w:val="00640C62"/>
    <w:rsid w:val="0064371F"/>
    <w:rsid w:val="0064556C"/>
    <w:rsid w:val="00664E8C"/>
    <w:rsid w:val="00665586"/>
    <w:rsid w:val="00667910"/>
    <w:rsid w:val="006864C2"/>
    <w:rsid w:val="00687704"/>
    <w:rsid w:val="00694945"/>
    <w:rsid w:val="006A2A2B"/>
    <w:rsid w:val="006A3342"/>
    <w:rsid w:val="006A3725"/>
    <w:rsid w:val="006B3471"/>
    <w:rsid w:val="006B5855"/>
    <w:rsid w:val="006D0D46"/>
    <w:rsid w:val="006E7557"/>
    <w:rsid w:val="006F3FA8"/>
    <w:rsid w:val="00700104"/>
    <w:rsid w:val="007138AA"/>
    <w:rsid w:val="007173EB"/>
    <w:rsid w:val="00725659"/>
    <w:rsid w:val="00745A90"/>
    <w:rsid w:val="0075188A"/>
    <w:rsid w:val="00755B03"/>
    <w:rsid w:val="00767409"/>
    <w:rsid w:val="007776E6"/>
    <w:rsid w:val="00783226"/>
    <w:rsid w:val="007838CC"/>
    <w:rsid w:val="007A0EB8"/>
    <w:rsid w:val="007A6B95"/>
    <w:rsid w:val="007B569B"/>
    <w:rsid w:val="007C03D2"/>
    <w:rsid w:val="007C06FF"/>
    <w:rsid w:val="007D3F48"/>
    <w:rsid w:val="007D4A1F"/>
    <w:rsid w:val="007D7E76"/>
    <w:rsid w:val="007E56E4"/>
    <w:rsid w:val="007F2D3A"/>
    <w:rsid w:val="0082436B"/>
    <w:rsid w:val="008310E7"/>
    <w:rsid w:val="008414AF"/>
    <w:rsid w:val="008500AA"/>
    <w:rsid w:val="00880678"/>
    <w:rsid w:val="00880D29"/>
    <w:rsid w:val="00881C0A"/>
    <w:rsid w:val="008927BA"/>
    <w:rsid w:val="008B573F"/>
    <w:rsid w:val="008C2155"/>
    <w:rsid w:val="008D2659"/>
    <w:rsid w:val="008D3C77"/>
    <w:rsid w:val="008E6600"/>
    <w:rsid w:val="008E7E49"/>
    <w:rsid w:val="008F0939"/>
    <w:rsid w:val="008F10C3"/>
    <w:rsid w:val="008F13FD"/>
    <w:rsid w:val="008F169D"/>
    <w:rsid w:val="00902791"/>
    <w:rsid w:val="0090355F"/>
    <w:rsid w:val="00906F5B"/>
    <w:rsid w:val="00914D38"/>
    <w:rsid w:val="00915536"/>
    <w:rsid w:val="00922338"/>
    <w:rsid w:val="0092611F"/>
    <w:rsid w:val="00932FEC"/>
    <w:rsid w:val="00951014"/>
    <w:rsid w:val="00952CEB"/>
    <w:rsid w:val="00962643"/>
    <w:rsid w:val="009635CE"/>
    <w:rsid w:val="00975F1C"/>
    <w:rsid w:val="00981F76"/>
    <w:rsid w:val="00986032"/>
    <w:rsid w:val="0099078F"/>
    <w:rsid w:val="009A0614"/>
    <w:rsid w:val="009A7DFC"/>
    <w:rsid w:val="009B4261"/>
    <w:rsid w:val="009C393A"/>
    <w:rsid w:val="009C7D4F"/>
    <w:rsid w:val="009D2BB8"/>
    <w:rsid w:val="009E19CE"/>
    <w:rsid w:val="009E2807"/>
    <w:rsid w:val="009E54C6"/>
    <w:rsid w:val="009E73AA"/>
    <w:rsid w:val="009E743A"/>
    <w:rsid w:val="009F5EF1"/>
    <w:rsid w:val="00A1762F"/>
    <w:rsid w:val="00A22A35"/>
    <w:rsid w:val="00A325AF"/>
    <w:rsid w:val="00A54F96"/>
    <w:rsid w:val="00A5676A"/>
    <w:rsid w:val="00A5690F"/>
    <w:rsid w:val="00A61D97"/>
    <w:rsid w:val="00A66CF4"/>
    <w:rsid w:val="00A66E26"/>
    <w:rsid w:val="00A70420"/>
    <w:rsid w:val="00A715C3"/>
    <w:rsid w:val="00A72E44"/>
    <w:rsid w:val="00A778C0"/>
    <w:rsid w:val="00A97A27"/>
    <w:rsid w:val="00AA3B71"/>
    <w:rsid w:val="00AB0F45"/>
    <w:rsid w:val="00AB1CF7"/>
    <w:rsid w:val="00AB3AEE"/>
    <w:rsid w:val="00AB3B17"/>
    <w:rsid w:val="00AC1BDE"/>
    <w:rsid w:val="00AC24DF"/>
    <w:rsid w:val="00AE1A85"/>
    <w:rsid w:val="00AE79DB"/>
    <w:rsid w:val="00B062AC"/>
    <w:rsid w:val="00B31F21"/>
    <w:rsid w:val="00B34672"/>
    <w:rsid w:val="00B73DDC"/>
    <w:rsid w:val="00B7454F"/>
    <w:rsid w:val="00B746F7"/>
    <w:rsid w:val="00B77830"/>
    <w:rsid w:val="00BB148C"/>
    <w:rsid w:val="00BC4195"/>
    <w:rsid w:val="00BC7150"/>
    <w:rsid w:val="00BE4B88"/>
    <w:rsid w:val="00C04665"/>
    <w:rsid w:val="00C162F0"/>
    <w:rsid w:val="00C20E78"/>
    <w:rsid w:val="00C3032F"/>
    <w:rsid w:val="00C45861"/>
    <w:rsid w:val="00C70129"/>
    <w:rsid w:val="00C7542A"/>
    <w:rsid w:val="00C77887"/>
    <w:rsid w:val="00C8766B"/>
    <w:rsid w:val="00CA06E5"/>
    <w:rsid w:val="00CB33F7"/>
    <w:rsid w:val="00CC42F5"/>
    <w:rsid w:val="00CD73C3"/>
    <w:rsid w:val="00CF3273"/>
    <w:rsid w:val="00D12F41"/>
    <w:rsid w:val="00D12FFF"/>
    <w:rsid w:val="00D32F33"/>
    <w:rsid w:val="00D36599"/>
    <w:rsid w:val="00D464B5"/>
    <w:rsid w:val="00D5056C"/>
    <w:rsid w:val="00D563D9"/>
    <w:rsid w:val="00D63E00"/>
    <w:rsid w:val="00D714A8"/>
    <w:rsid w:val="00D72844"/>
    <w:rsid w:val="00D810C5"/>
    <w:rsid w:val="00D85D75"/>
    <w:rsid w:val="00D95C23"/>
    <w:rsid w:val="00DB4A6C"/>
    <w:rsid w:val="00DC267D"/>
    <w:rsid w:val="00DC3C30"/>
    <w:rsid w:val="00DD5CE1"/>
    <w:rsid w:val="00DE4456"/>
    <w:rsid w:val="00DE7725"/>
    <w:rsid w:val="00E32A3F"/>
    <w:rsid w:val="00E52ED8"/>
    <w:rsid w:val="00E62D46"/>
    <w:rsid w:val="00E74967"/>
    <w:rsid w:val="00E80220"/>
    <w:rsid w:val="00E90FC6"/>
    <w:rsid w:val="00E95418"/>
    <w:rsid w:val="00EA68EF"/>
    <w:rsid w:val="00EB5337"/>
    <w:rsid w:val="00EB7FC8"/>
    <w:rsid w:val="00EE23D1"/>
    <w:rsid w:val="00EF22A7"/>
    <w:rsid w:val="00F20296"/>
    <w:rsid w:val="00F25710"/>
    <w:rsid w:val="00F55832"/>
    <w:rsid w:val="00F57C7B"/>
    <w:rsid w:val="00F57DC9"/>
    <w:rsid w:val="00F57E38"/>
    <w:rsid w:val="00F6210C"/>
    <w:rsid w:val="00F628B7"/>
    <w:rsid w:val="00F701B8"/>
    <w:rsid w:val="00F8351F"/>
    <w:rsid w:val="00F922FF"/>
    <w:rsid w:val="00F927C4"/>
    <w:rsid w:val="00FA5B73"/>
    <w:rsid w:val="00FB433E"/>
    <w:rsid w:val="00FB49EA"/>
    <w:rsid w:val="00FD05A7"/>
    <w:rsid w:val="00FD2B6F"/>
    <w:rsid w:val="00FD77B4"/>
    <w:rsid w:val="00FD7D49"/>
    <w:rsid w:val="00FE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D9B011"/>
  <w15:chartTrackingRefBased/>
  <w15:docId w15:val="{44C9B3F2-3DF6-F640-9C96-6E3676F5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45"/>
    <w:pPr>
      <w:tabs>
        <w:tab w:val="center" w:pos="4513"/>
        <w:tab w:val="right" w:pos="9026"/>
      </w:tabs>
    </w:pPr>
  </w:style>
  <w:style w:type="character" w:customStyle="1" w:styleId="HeaderChar">
    <w:name w:val="Header Char"/>
    <w:basedOn w:val="DefaultParagraphFont"/>
    <w:link w:val="Header"/>
    <w:uiPriority w:val="99"/>
    <w:rsid w:val="00441145"/>
  </w:style>
  <w:style w:type="paragraph" w:styleId="Footer">
    <w:name w:val="footer"/>
    <w:basedOn w:val="Normal"/>
    <w:link w:val="FooterChar"/>
    <w:uiPriority w:val="99"/>
    <w:unhideWhenUsed/>
    <w:rsid w:val="00441145"/>
    <w:pPr>
      <w:tabs>
        <w:tab w:val="center" w:pos="4513"/>
        <w:tab w:val="right" w:pos="9026"/>
      </w:tabs>
    </w:pPr>
  </w:style>
  <w:style w:type="character" w:customStyle="1" w:styleId="FooterChar">
    <w:name w:val="Footer Char"/>
    <w:basedOn w:val="DefaultParagraphFont"/>
    <w:link w:val="Footer"/>
    <w:uiPriority w:val="99"/>
    <w:rsid w:val="00441145"/>
  </w:style>
  <w:style w:type="character" w:styleId="Hyperlink">
    <w:name w:val="Hyperlink"/>
    <w:rsid w:val="00C70129"/>
    <w:rPr>
      <w:color w:val="0000FF"/>
      <w:u w:val="single"/>
    </w:rPr>
  </w:style>
  <w:style w:type="paragraph" w:styleId="ListParagraph">
    <w:name w:val="List Paragraph"/>
    <w:basedOn w:val="Normal"/>
    <w:uiPriority w:val="34"/>
    <w:qFormat/>
    <w:rsid w:val="00C70129"/>
    <w:pPr>
      <w:ind w:left="720"/>
    </w:pPr>
    <w:rPr>
      <w:rFonts w:ascii="Calibri" w:eastAsia="Calibri" w:hAnsi="Calibri" w:cs="Calibri"/>
      <w:sz w:val="22"/>
      <w:szCs w:val="22"/>
    </w:rPr>
  </w:style>
  <w:style w:type="paragraph" w:styleId="NoSpacing">
    <w:name w:val="No Spacing"/>
    <w:uiPriority w:val="1"/>
    <w:qFormat/>
    <w:rsid w:val="00416442"/>
  </w:style>
  <w:style w:type="table" w:customStyle="1" w:styleId="TableGrid1">
    <w:name w:val="Table Grid1"/>
    <w:basedOn w:val="TableNormal"/>
    <w:next w:val="TableGrid"/>
    <w:uiPriority w:val="39"/>
    <w:rsid w:val="001731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EB"/>
    <w:rPr>
      <w:rFonts w:ascii="Segoe UI" w:hAnsi="Segoe UI" w:cs="Segoe UI"/>
      <w:sz w:val="18"/>
      <w:szCs w:val="18"/>
    </w:rPr>
  </w:style>
  <w:style w:type="character" w:styleId="CommentReference">
    <w:name w:val="annotation reference"/>
    <w:basedOn w:val="DefaultParagraphFont"/>
    <w:uiPriority w:val="99"/>
    <w:semiHidden/>
    <w:unhideWhenUsed/>
    <w:rsid w:val="007173EB"/>
    <w:rPr>
      <w:sz w:val="16"/>
      <w:szCs w:val="16"/>
    </w:rPr>
  </w:style>
  <w:style w:type="paragraph" w:styleId="CommentText">
    <w:name w:val="annotation text"/>
    <w:basedOn w:val="Normal"/>
    <w:link w:val="CommentTextChar"/>
    <w:uiPriority w:val="99"/>
    <w:unhideWhenUsed/>
    <w:rsid w:val="007173EB"/>
    <w:rPr>
      <w:sz w:val="20"/>
      <w:szCs w:val="20"/>
    </w:rPr>
  </w:style>
  <w:style w:type="character" w:customStyle="1" w:styleId="CommentTextChar">
    <w:name w:val="Comment Text Char"/>
    <w:basedOn w:val="DefaultParagraphFont"/>
    <w:link w:val="CommentText"/>
    <w:uiPriority w:val="99"/>
    <w:rsid w:val="007173EB"/>
    <w:rPr>
      <w:sz w:val="20"/>
      <w:szCs w:val="20"/>
    </w:rPr>
  </w:style>
  <w:style w:type="paragraph" w:styleId="CommentSubject">
    <w:name w:val="annotation subject"/>
    <w:basedOn w:val="CommentText"/>
    <w:next w:val="CommentText"/>
    <w:link w:val="CommentSubjectChar"/>
    <w:uiPriority w:val="99"/>
    <w:semiHidden/>
    <w:unhideWhenUsed/>
    <w:rsid w:val="007173EB"/>
    <w:rPr>
      <w:b/>
      <w:bCs/>
    </w:rPr>
  </w:style>
  <w:style w:type="character" w:customStyle="1" w:styleId="CommentSubjectChar">
    <w:name w:val="Comment Subject Char"/>
    <w:basedOn w:val="CommentTextChar"/>
    <w:link w:val="CommentSubject"/>
    <w:uiPriority w:val="99"/>
    <w:semiHidden/>
    <w:rsid w:val="007173EB"/>
    <w:rPr>
      <w:b/>
      <w:bCs/>
      <w:sz w:val="20"/>
      <w:szCs w:val="20"/>
    </w:rPr>
  </w:style>
  <w:style w:type="paragraph" w:styleId="Revision">
    <w:name w:val="Revision"/>
    <w:hidden/>
    <w:uiPriority w:val="99"/>
    <w:semiHidden/>
    <w:rsid w:val="00A778C0"/>
  </w:style>
  <w:style w:type="paragraph" w:styleId="NormalWeb">
    <w:name w:val="Normal (Web)"/>
    <w:basedOn w:val="Normal"/>
    <w:uiPriority w:val="99"/>
    <w:semiHidden/>
    <w:unhideWhenUsed/>
    <w:rsid w:val="00431BE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29648">
      <w:bodyDiv w:val="1"/>
      <w:marLeft w:val="0"/>
      <w:marRight w:val="0"/>
      <w:marTop w:val="0"/>
      <w:marBottom w:val="0"/>
      <w:divBdr>
        <w:top w:val="none" w:sz="0" w:space="0" w:color="auto"/>
        <w:left w:val="none" w:sz="0" w:space="0" w:color="auto"/>
        <w:bottom w:val="none" w:sz="0" w:space="0" w:color="auto"/>
        <w:right w:val="none" w:sz="0" w:space="0" w:color="auto"/>
      </w:divBdr>
    </w:div>
    <w:div w:id="1240751898">
      <w:bodyDiv w:val="1"/>
      <w:marLeft w:val="0"/>
      <w:marRight w:val="0"/>
      <w:marTop w:val="0"/>
      <w:marBottom w:val="0"/>
      <w:divBdr>
        <w:top w:val="none" w:sz="0" w:space="0" w:color="auto"/>
        <w:left w:val="none" w:sz="0" w:space="0" w:color="auto"/>
        <w:bottom w:val="none" w:sz="0" w:space="0" w:color="auto"/>
        <w:right w:val="none" w:sz="0" w:space="0" w:color="auto"/>
      </w:divBdr>
    </w:div>
    <w:div w:id="13366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matt.bury@newham.gov.u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bury@newham.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6C04282070794B97940716D88C8115" ma:contentTypeVersion="13" ma:contentTypeDescription="Create a new document." ma:contentTypeScope="" ma:versionID="68d089ac16bd4193d9f29be664970672">
  <xsd:schema xmlns:xsd="http://www.w3.org/2001/XMLSchema" xmlns:xs="http://www.w3.org/2001/XMLSchema" xmlns:p="http://schemas.microsoft.com/office/2006/metadata/properties" xmlns:ns3="ec03444e-fafa-4f4e-af5e-6c75cb264ef6" xmlns:ns4="8989ce4f-e5a3-459a-a7a6-f73d31f9cbc2" targetNamespace="http://schemas.microsoft.com/office/2006/metadata/properties" ma:root="true" ma:fieldsID="72dc3d6b8c568d5e67a289a6b8628190" ns3:_="" ns4:_="">
    <xsd:import namespace="ec03444e-fafa-4f4e-af5e-6c75cb264ef6"/>
    <xsd:import namespace="8989ce4f-e5a3-459a-a7a6-f73d31f9cb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3444e-fafa-4f4e-af5e-6c75cb264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9ce4f-e5a3-459a-a7a6-f73d31f9cb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25E8B-560C-4664-B20B-37E3F75134EC}">
  <ds:schemaRefs>
    <ds:schemaRef ds:uri="http://schemas.microsoft.com/sharepoint/v3/contenttype/forms"/>
  </ds:schemaRefs>
</ds:datastoreItem>
</file>

<file path=customXml/itemProps2.xml><?xml version="1.0" encoding="utf-8"?>
<ds:datastoreItem xmlns:ds="http://schemas.openxmlformats.org/officeDocument/2006/customXml" ds:itemID="{90C33B10-0158-436E-8B0B-F9E61C47E7C5}">
  <ds:schemaRefs>
    <ds:schemaRef ds:uri="http://purl.org/dc/elements/1.1/"/>
    <ds:schemaRef ds:uri="http://schemas.microsoft.com/office/2006/metadata/properties"/>
    <ds:schemaRef ds:uri="http://purl.org/dc/terms/"/>
    <ds:schemaRef ds:uri="http://schemas.openxmlformats.org/package/2006/metadata/core-properties"/>
    <ds:schemaRef ds:uri="8989ce4f-e5a3-459a-a7a6-f73d31f9cbc2"/>
    <ds:schemaRef ds:uri="http://schemas.microsoft.com/office/2006/documentManagement/types"/>
    <ds:schemaRef ds:uri="http://schemas.microsoft.com/office/infopath/2007/PartnerControls"/>
    <ds:schemaRef ds:uri="ec03444e-fafa-4f4e-af5e-6c75cb264ef6"/>
    <ds:schemaRef ds:uri="http://www.w3.org/XML/1998/namespace"/>
    <ds:schemaRef ds:uri="http://purl.org/dc/dcmitype/"/>
  </ds:schemaRefs>
</ds:datastoreItem>
</file>

<file path=customXml/itemProps3.xml><?xml version="1.0" encoding="utf-8"?>
<ds:datastoreItem xmlns:ds="http://schemas.openxmlformats.org/officeDocument/2006/customXml" ds:itemID="{730EE990-F115-4BA3-8E2B-457CAF2C4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3444e-fafa-4f4e-af5e-6c75cb264ef6"/>
    <ds:schemaRef ds:uri="8989ce4f-e5a3-459a-a7a6-f73d31f9c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2A1EF-0819-48BD-BDE8-BF960A19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Puaar</dc:creator>
  <cp:keywords/>
  <dc:description/>
  <cp:lastModifiedBy>Matt Bury</cp:lastModifiedBy>
  <cp:revision>13</cp:revision>
  <dcterms:created xsi:type="dcterms:W3CDTF">2022-10-05T08:33:00Z</dcterms:created>
  <dcterms:modified xsi:type="dcterms:W3CDTF">2022-10-13T13:59:00Z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0x0101001B6C04282070794B97940716D88C8115</vt:lpwstr>
  </property>
</Properties>
</file>